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473" w:rsidRPr="00762473" w:rsidRDefault="00762473" w:rsidP="00762473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762473">
        <w:rPr>
          <w:rFonts w:ascii="Times New Roman" w:eastAsia="Times New Roman" w:hAnsi="Times New Roman" w:cs="Times New Roman"/>
        </w:rPr>
        <w:t xml:space="preserve">       </w:t>
      </w:r>
      <w:r w:rsidRPr="00762473">
        <w:rPr>
          <w:rFonts w:ascii="Times New Roman" w:eastAsia="Times New Roman" w:hAnsi="Times New Roman" w:cs="Times New Roman"/>
          <w:noProof/>
          <w:lang w:eastAsia="hr-HR"/>
        </w:rPr>
        <w:t xml:space="preserve">    </w:t>
      </w:r>
      <w:r w:rsidRPr="00762473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>
            <wp:extent cx="588645" cy="659765"/>
            <wp:effectExtent l="0" t="0" r="190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473">
        <w:rPr>
          <w:rFonts w:ascii="Times New Roman" w:eastAsia="Times New Roman" w:hAnsi="Times New Roman" w:cs="Times New Roman"/>
          <w:noProof/>
          <w:lang w:eastAsia="hr-HR"/>
        </w:rPr>
        <w:t xml:space="preserve">           </w:t>
      </w:r>
    </w:p>
    <w:p w:rsidR="00762473" w:rsidRPr="00762473" w:rsidRDefault="00762473" w:rsidP="00762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473">
        <w:rPr>
          <w:rFonts w:ascii="Calibri" w:eastAsia="Times New Roman" w:hAnsi="Calibri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492125" cy="452755"/>
            <wp:effectExtent l="0" t="0" r="3175" b="444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473">
        <w:rPr>
          <w:rFonts w:ascii="Times New Roman" w:eastAsia="Times New Roman" w:hAnsi="Times New Roman" w:cs="Times New Roman"/>
          <w:sz w:val="24"/>
        </w:rPr>
        <w:t>R</w:t>
      </w:r>
      <w:r w:rsidRPr="00762473">
        <w:rPr>
          <w:rFonts w:ascii="Times New Roman" w:eastAsia="Times New Roman" w:hAnsi="Times New Roman" w:cs="Times New Roman"/>
          <w:sz w:val="24"/>
          <w:szCs w:val="24"/>
        </w:rPr>
        <w:t xml:space="preserve">EPUBLIKA HRVATSKA </w:t>
      </w:r>
    </w:p>
    <w:p w:rsidR="00762473" w:rsidRPr="00762473" w:rsidRDefault="00762473" w:rsidP="00762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473">
        <w:rPr>
          <w:rFonts w:ascii="Times New Roman" w:eastAsia="Times New Roman" w:hAnsi="Times New Roman" w:cs="Times New Roman"/>
          <w:sz w:val="24"/>
          <w:szCs w:val="24"/>
        </w:rPr>
        <w:t xml:space="preserve">KOPRIVNIČKO-KRIŽEVAČKA ŽUPANIJA </w:t>
      </w:r>
    </w:p>
    <w:p w:rsidR="00762473" w:rsidRPr="00762473" w:rsidRDefault="00762473" w:rsidP="00762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473">
        <w:rPr>
          <w:rFonts w:ascii="Times New Roman" w:eastAsia="Times New Roman" w:hAnsi="Times New Roman" w:cs="Times New Roman"/>
          <w:sz w:val="24"/>
          <w:szCs w:val="24"/>
        </w:rPr>
        <w:t xml:space="preserve">OSNOVNA ŠKOLA KLOŠTAR PODRAVSKI </w:t>
      </w:r>
    </w:p>
    <w:p w:rsidR="00762473" w:rsidRPr="00762473" w:rsidRDefault="00762473" w:rsidP="0076247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62473">
        <w:rPr>
          <w:rFonts w:ascii="Times New Roman" w:eastAsia="Times New Roman" w:hAnsi="Times New Roman" w:cs="Times New Roman"/>
          <w:sz w:val="24"/>
          <w:szCs w:val="24"/>
        </w:rPr>
        <w:t xml:space="preserve">   1. SVIBNJA 50</w:t>
      </w:r>
    </w:p>
    <w:p w:rsidR="00762473" w:rsidRPr="00762473" w:rsidRDefault="00762473" w:rsidP="00762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473">
        <w:rPr>
          <w:rFonts w:ascii="Times New Roman" w:eastAsia="Times New Roman" w:hAnsi="Times New Roman" w:cs="Times New Roman"/>
          <w:sz w:val="24"/>
          <w:szCs w:val="24"/>
        </w:rPr>
        <w:t xml:space="preserve">          48 362 KLOŠTAR PODRAVSKI </w:t>
      </w:r>
    </w:p>
    <w:p w:rsidR="00826805" w:rsidRDefault="00826805" w:rsidP="0052251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522510">
        <w:rPr>
          <w:rFonts w:ascii="Times New Roman" w:hAnsi="Times New Roman" w:cs="Times New Roman"/>
          <w:sz w:val="24"/>
          <w:szCs w:val="24"/>
          <w:lang w:eastAsia="hr-HR"/>
        </w:rPr>
        <w:t>KLA</w:t>
      </w:r>
      <w:r w:rsidR="00642A5F">
        <w:rPr>
          <w:rFonts w:ascii="Times New Roman" w:hAnsi="Times New Roman" w:cs="Times New Roman"/>
          <w:sz w:val="24"/>
          <w:szCs w:val="24"/>
          <w:lang w:eastAsia="hr-HR"/>
        </w:rPr>
        <w:t>SA: 112-</w:t>
      </w:r>
      <w:r w:rsidR="00DF77EF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E42574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642A5F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E42574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642A5F">
        <w:rPr>
          <w:rFonts w:ascii="Times New Roman" w:hAnsi="Times New Roman" w:cs="Times New Roman"/>
          <w:sz w:val="24"/>
          <w:szCs w:val="24"/>
          <w:lang w:eastAsia="hr-HR"/>
        </w:rPr>
        <w:t>-01/</w:t>
      </w:r>
      <w:r w:rsidR="00E42574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642A5F">
        <w:rPr>
          <w:rFonts w:ascii="Times New Roman" w:hAnsi="Times New Roman" w:cs="Times New Roman"/>
          <w:sz w:val="24"/>
          <w:szCs w:val="24"/>
          <w:lang w:eastAsia="hr-HR"/>
        </w:rPr>
        <w:br/>
        <w:t>URBROJ: 2137-38-</w:t>
      </w:r>
      <w:r w:rsidR="00E42574">
        <w:rPr>
          <w:rFonts w:ascii="Times New Roman" w:hAnsi="Times New Roman" w:cs="Times New Roman"/>
          <w:sz w:val="24"/>
          <w:szCs w:val="24"/>
          <w:lang w:eastAsia="hr-HR"/>
        </w:rPr>
        <w:t>26</w:t>
      </w:r>
      <w:r w:rsidR="00642A5F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AA29B0">
        <w:rPr>
          <w:rFonts w:ascii="Times New Roman" w:hAnsi="Times New Roman" w:cs="Times New Roman"/>
          <w:sz w:val="24"/>
          <w:szCs w:val="24"/>
          <w:lang w:eastAsia="hr-HR"/>
        </w:rPr>
        <w:t>3</w:t>
      </w:r>
    </w:p>
    <w:p w:rsidR="00826805" w:rsidRPr="00522510" w:rsidRDefault="00522510" w:rsidP="0052251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522510">
        <w:rPr>
          <w:rFonts w:ascii="Times New Roman" w:hAnsi="Times New Roman" w:cs="Times New Roman"/>
          <w:sz w:val="24"/>
          <w:szCs w:val="24"/>
          <w:lang w:eastAsia="hr-HR"/>
        </w:rPr>
        <w:t>Kloštar Podravski</w:t>
      </w:r>
      <w:r w:rsidR="00DF3ACC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E42574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AA29B0">
        <w:rPr>
          <w:rFonts w:ascii="Times New Roman" w:hAnsi="Times New Roman" w:cs="Times New Roman"/>
          <w:sz w:val="24"/>
          <w:szCs w:val="24"/>
          <w:lang w:eastAsia="hr-HR"/>
        </w:rPr>
        <w:t>9</w:t>
      </w:r>
      <w:bookmarkStart w:id="0" w:name="_GoBack"/>
      <w:bookmarkEnd w:id="0"/>
      <w:r w:rsidR="00DF3ACC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E42574">
        <w:rPr>
          <w:rFonts w:ascii="Times New Roman" w:hAnsi="Times New Roman" w:cs="Times New Roman"/>
          <w:sz w:val="24"/>
          <w:szCs w:val="24"/>
          <w:lang w:eastAsia="hr-HR"/>
        </w:rPr>
        <w:t>travnja</w:t>
      </w:r>
      <w:r w:rsidR="00826805" w:rsidRPr="00522510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E42574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826805" w:rsidRPr="0052251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4257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F3ACC">
        <w:rPr>
          <w:rFonts w:ascii="Times New Roman" w:hAnsi="Times New Roman" w:cs="Times New Roman"/>
          <w:sz w:val="24"/>
          <w:szCs w:val="24"/>
          <w:lang w:eastAsia="hr-HR"/>
        </w:rPr>
        <w:t>godine</w:t>
      </w:r>
    </w:p>
    <w:p w:rsidR="00826805" w:rsidRPr="00522510" w:rsidRDefault="00996B9E" w:rsidP="005225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E85E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temelju</w:t>
      </w:r>
      <w:r w:rsidR="00826805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126. i članka 127. Zakona o odgoju i obrazovanju u osnovnoj i srednjoj školi (</w:t>
      </w:r>
      <w:r w:rsidR="00763E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826805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763E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826805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</w:t>
      </w:r>
      <w:r w:rsidR="00763E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826805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63E0A" w:rsidRPr="00763E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87/08, 86/09, 92/10, 105/10, 90/11, 5/12, 16/12, 86/12, 126/12, 94/13, 152/14, 07/17, 68/18, 98/19, 64/20, 151/22, 155/23, 156/23</w:t>
      </w:r>
      <w:r w:rsidR="00522510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te članka 83</w:t>
      </w:r>
      <w:r w:rsidR="00826805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Stat</w:t>
      </w:r>
      <w:r w:rsidR="00522510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uta Osnovne škole Kloštar Podravski, </w:t>
      </w:r>
      <w:r w:rsidR="00826805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Školski </w:t>
      </w:r>
      <w:r w:rsidR="00522510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odbor Osnovne škole Kloštar Podravski</w:t>
      </w:r>
      <w:r w:rsidR="00826805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6061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26805"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raspisuje</w:t>
      </w:r>
    </w:p>
    <w:p w:rsidR="00826805" w:rsidRPr="00985F65" w:rsidRDefault="00826805" w:rsidP="00522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5F6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 A T J E Č A J</w:t>
      </w:r>
      <w:r w:rsidRPr="00985F6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/>
      </w:r>
      <w:r w:rsidRPr="00985F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="00A32531" w:rsidRPr="00985F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izbor i</w:t>
      </w:r>
      <w:r w:rsidRPr="00985F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imenovanje ravnatelja škole</w:t>
      </w:r>
    </w:p>
    <w:p w:rsidR="00762473" w:rsidRPr="00D14FD4" w:rsidRDefault="00762473" w:rsidP="00762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FD4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 u skladu s člankom 13. Zakona o ravnopravnosti spolova („Narodne Novine“ broj, 82/08 i 69/17), a izrazi koji se koriste u ovom natječaju za osobe u muškom rodu upotrijebljeni su neutralno i odnose se na ženske i muške osobe.</w:t>
      </w:r>
    </w:p>
    <w:p w:rsidR="00826805" w:rsidRPr="003904F7" w:rsidRDefault="00826805" w:rsidP="00762473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4F7">
        <w:rPr>
          <w:rFonts w:ascii="Times New Roman" w:eastAsia="Times New Roman" w:hAnsi="Times New Roman" w:cs="Times New Roman"/>
          <w:sz w:val="24"/>
          <w:szCs w:val="24"/>
          <w:lang w:eastAsia="hr-HR"/>
        </w:rPr>
        <w:t>Za ravnatelja škole može biti imenovana osoba koja ispunjava sljedeće nužne uvjete</w:t>
      </w:r>
      <w:r w:rsidR="005E40DD" w:rsidRPr="005E40DD">
        <w:t xml:space="preserve"> </w:t>
      </w:r>
      <w:r w:rsidR="005E40DD" w:rsidRPr="005E4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E40DD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5E40DD" w:rsidRPr="005E4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člankom 126. stavkom 1. Zakona o odgoju i obrazovanju u osnovnoj i srednjoj školi</w:t>
      </w:r>
      <w:r w:rsidRPr="003904F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762473" w:rsidRPr="00985F65" w:rsidRDefault="00762473" w:rsidP="00985F65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F65">
        <w:rPr>
          <w:rFonts w:ascii="Times New Roman" w:eastAsia="Calibri" w:hAnsi="Times New Roman" w:cs="Times New Roman"/>
          <w:sz w:val="24"/>
          <w:szCs w:val="24"/>
        </w:rPr>
        <w:t xml:space="preserve">završen studij odgovarajuće vrste za rad na radnom mjestu učitelja, nastavnika ili stručnog suradnika u Školi, a koji može biti: </w:t>
      </w:r>
    </w:p>
    <w:p w:rsidR="00762473" w:rsidRPr="00D14FD4" w:rsidRDefault="00762473" w:rsidP="007624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FD4">
        <w:rPr>
          <w:rFonts w:ascii="Times New Roman" w:eastAsia="Calibri" w:hAnsi="Times New Roman" w:cs="Times New Roman"/>
          <w:sz w:val="24"/>
          <w:szCs w:val="24"/>
        </w:rPr>
        <w:t xml:space="preserve">sveučilišni diplomski studij ili </w:t>
      </w:r>
    </w:p>
    <w:p w:rsidR="00762473" w:rsidRPr="00D14FD4" w:rsidRDefault="00762473" w:rsidP="007624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FD4">
        <w:rPr>
          <w:rFonts w:ascii="Times New Roman" w:eastAsia="Calibri" w:hAnsi="Times New Roman" w:cs="Times New Roman"/>
          <w:sz w:val="24"/>
          <w:szCs w:val="24"/>
        </w:rPr>
        <w:t xml:space="preserve">integrirani preddiplomski i diplomski sveučilišni studij ili </w:t>
      </w:r>
    </w:p>
    <w:p w:rsidR="00762473" w:rsidRPr="00D14FD4" w:rsidRDefault="00762473" w:rsidP="007624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FD4">
        <w:rPr>
          <w:rFonts w:ascii="Times New Roman" w:eastAsia="Calibri" w:hAnsi="Times New Roman" w:cs="Times New Roman"/>
          <w:sz w:val="24"/>
          <w:szCs w:val="24"/>
        </w:rPr>
        <w:t>specijalistički diplomski stručni studij</w:t>
      </w:r>
    </w:p>
    <w:p w:rsidR="00762473" w:rsidRPr="00D14FD4" w:rsidRDefault="00762473" w:rsidP="007624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FD4">
        <w:rPr>
          <w:rFonts w:ascii="Times New Roman" w:eastAsia="Calibri" w:hAnsi="Times New Roman" w:cs="Times New Roman"/>
          <w:sz w:val="24"/>
          <w:szCs w:val="24"/>
        </w:rPr>
        <w:t>položen stručni ispit za učitelja, nastavnika ili stručnog suradnika, osim u slučaju iz članka 157. stavaka 1. i 2. Zakona o odgoju i obrazovanju u osnovnoj i srednjoj školi</w:t>
      </w:r>
    </w:p>
    <w:p w:rsidR="00762473" w:rsidRPr="00985F65" w:rsidRDefault="00762473" w:rsidP="00985F65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5F65">
        <w:rPr>
          <w:rFonts w:ascii="Times New Roman" w:eastAsia="Calibri" w:hAnsi="Times New Roman"/>
          <w:sz w:val="24"/>
          <w:szCs w:val="24"/>
        </w:rPr>
        <w:t>uvjeti propisani člankom 106. Zakona o odgoju i obrazovanju u osnovnoj i srednjoj školi</w:t>
      </w:r>
    </w:p>
    <w:p w:rsidR="00762473" w:rsidRPr="00985F65" w:rsidRDefault="00762473" w:rsidP="00985F65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5F65">
        <w:rPr>
          <w:rFonts w:ascii="Times New Roman" w:eastAsia="Calibri" w:hAnsi="Times New Roman"/>
          <w:sz w:val="24"/>
          <w:szCs w:val="24"/>
        </w:rPr>
        <w:t>najmanje osam godina radnog iskustva u školskim ili drugim ustanovama u sustavu obrazovanja ili u tijelima državne uprave nadležnim za obrazovanje, od čega najmanje pet godina na odgojno-obrazovnim poslovima u školskim ustanovama</w:t>
      </w:r>
    </w:p>
    <w:p w:rsidR="00762473" w:rsidRPr="00762473" w:rsidRDefault="00762473" w:rsidP="00762473">
      <w:pPr>
        <w:spacing w:after="0" w:line="240" w:lineRule="auto"/>
        <w:ind w:left="720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:rsidR="00762473" w:rsidRPr="00D14FD4" w:rsidRDefault="00762473" w:rsidP="00D14FD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14FD4">
        <w:rPr>
          <w:rFonts w:ascii="Times New Roman" w:eastAsia="Calibri" w:hAnsi="Times New Roman"/>
          <w:sz w:val="24"/>
          <w:szCs w:val="24"/>
        </w:rPr>
        <w:t xml:space="preserve">Osim osoba koje su završile neki od studija navedenih u stavku 1. točki 1. ovog </w:t>
      </w:r>
      <w:r w:rsidR="00E504EF">
        <w:rPr>
          <w:rFonts w:ascii="Times New Roman" w:eastAsia="Calibri" w:hAnsi="Times New Roman"/>
          <w:sz w:val="24"/>
          <w:szCs w:val="24"/>
        </w:rPr>
        <w:t>članka</w:t>
      </w:r>
      <w:r w:rsidRPr="00D14FD4">
        <w:rPr>
          <w:rFonts w:ascii="Times New Roman" w:eastAsia="Calibri" w:hAnsi="Times New Roman"/>
          <w:sz w:val="24"/>
          <w:szCs w:val="24"/>
        </w:rPr>
        <w:t xml:space="preserve"> ravnatelj Škole može biti i osoba koja je završila stručni četverogodišnji studij za učitelje kojim se stječe 240 ECTS bodova. </w:t>
      </w:r>
    </w:p>
    <w:p w:rsidR="00762473" w:rsidRPr="00762473" w:rsidRDefault="00762473" w:rsidP="00762473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:rsidR="00895C00" w:rsidRDefault="00762473" w:rsidP="00850C8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FD4">
        <w:rPr>
          <w:rFonts w:ascii="Times New Roman" w:eastAsia="Calibri" w:hAnsi="Times New Roman" w:cs="Times New Roman"/>
          <w:sz w:val="24"/>
          <w:szCs w:val="24"/>
        </w:rPr>
        <w:t xml:space="preserve">Iznimno ravnatelj Škole može biti i osoba koja ne ispunjava uvjete iz stavka 1. točke 1. ili </w:t>
      </w:r>
      <w:r w:rsidR="00B857A7">
        <w:rPr>
          <w:rFonts w:ascii="Times New Roman" w:eastAsia="Calibri" w:hAnsi="Times New Roman" w:cs="Times New Roman"/>
          <w:sz w:val="24"/>
          <w:szCs w:val="24"/>
        </w:rPr>
        <w:t>stavka</w:t>
      </w:r>
      <w:r w:rsidR="00D14FD4" w:rsidRPr="00D14FD4">
        <w:rPr>
          <w:rFonts w:ascii="Times New Roman" w:eastAsia="Calibri" w:hAnsi="Times New Roman" w:cs="Times New Roman"/>
          <w:sz w:val="24"/>
          <w:szCs w:val="24"/>
        </w:rPr>
        <w:t xml:space="preserve"> 2. ovog </w:t>
      </w:r>
      <w:r w:rsidR="00AD2AB3">
        <w:rPr>
          <w:rFonts w:ascii="Times New Roman" w:eastAsia="Calibri" w:hAnsi="Times New Roman" w:cs="Times New Roman"/>
          <w:sz w:val="24"/>
          <w:szCs w:val="24"/>
        </w:rPr>
        <w:t>članka</w:t>
      </w:r>
      <w:r w:rsidRPr="00D14FD4">
        <w:rPr>
          <w:rFonts w:ascii="Times New Roman" w:eastAsia="Calibri" w:hAnsi="Times New Roman" w:cs="Times New Roman"/>
          <w:sz w:val="24"/>
          <w:szCs w:val="24"/>
        </w:rPr>
        <w:t xml:space="preserve"> ako u trenutku prijave na natječaj za ravnatelja obavlja dužnost ravnatelja u najmanje drugom uzastopnom mandatu, a ispunjavala je uvjete za </w:t>
      </w:r>
      <w:r w:rsidRPr="00D14FD4">
        <w:rPr>
          <w:rFonts w:ascii="Times New Roman" w:eastAsia="Calibri" w:hAnsi="Times New Roman" w:cs="Times New Roman"/>
          <w:sz w:val="24"/>
          <w:szCs w:val="24"/>
        </w:rPr>
        <w:lastRenderedPageBreak/>
        <w:t>ravnatelja propisane Zakonom o osnovnom školstvu („Narodne novine“  broj 59/90, 26/93, 27/93, 29/94, 7/96, 59/01, 114/01 i 76/05).</w:t>
      </w:r>
    </w:p>
    <w:p w:rsidR="00850C89" w:rsidRPr="00850C89" w:rsidRDefault="00850C89" w:rsidP="00850C89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805" w:rsidRPr="00762473" w:rsidRDefault="00826805" w:rsidP="00762473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624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postupku imenovanja ravnatelja vrednovat će se dodatne kompetencije </w:t>
      </w:r>
      <w:r w:rsidR="00504117" w:rsidRPr="005041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 83. stavka 2. Statuta</w:t>
      </w:r>
      <w:r w:rsidR="005041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Osnovne škole Kloštar Podravski</w:t>
      </w:r>
      <w:r w:rsidRPr="007624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to:</w:t>
      </w:r>
    </w:p>
    <w:p w:rsidR="00826805" w:rsidRPr="00D14FD4" w:rsidRDefault="00826805" w:rsidP="00D14FD4">
      <w:pPr>
        <w:pStyle w:val="Odlomakpopis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14F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poznavanje stranog jezika</w:t>
      </w:r>
    </w:p>
    <w:p w:rsidR="00826805" w:rsidRPr="00D14FD4" w:rsidRDefault="00826805" w:rsidP="00D14FD4">
      <w:pPr>
        <w:pStyle w:val="Odlomakpopis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14F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osnovne digitalne vještine</w:t>
      </w:r>
    </w:p>
    <w:p w:rsidR="00826805" w:rsidRPr="00D14FD4" w:rsidRDefault="00826805" w:rsidP="00D14FD4">
      <w:pPr>
        <w:pStyle w:val="Odlomakpopis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14F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iskustvo rada na projektima</w:t>
      </w:r>
    </w:p>
    <w:p w:rsidR="00826805" w:rsidRPr="00522510" w:rsidRDefault="00826805" w:rsidP="003904F7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nisu obvezni imati dodatne kompetencije, ali u tom slučaju ne ostvaruju dodatne bodove.</w:t>
      </w:r>
    </w:p>
    <w:p w:rsidR="00826805" w:rsidRDefault="00826805" w:rsidP="00A74BDE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 škole imenuje se na vrijeme od pet godina.</w:t>
      </w:r>
    </w:p>
    <w:p w:rsidR="00A74BDE" w:rsidRPr="00A74BDE" w:rsidRDefault="00A74BDE" w:rsidP="00A74BDE">
      <w:pPr>
        <w:pStyle w:val="Odlomakpopisa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6805" w:rsidRDefault="00826805" w:rsidP="00A74BDE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pisanu prijavu na natječaj</w:t>
      </w:r>
      <w:r w:rsidR="002906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7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su obvezni dostaviti u izvorniku ili ovjerenoj preslici</w:t>
      </w:r>
      <w:r w:rsidR="002906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sljedeću dokumentaciju</w:t>
      </w:r>
      <w:r w:rsidRPr="00A74B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86765C" w:rsidRPr="00A74BDE" w:rsidRDefault="0086765C" w:rsidP="0086765C">
      <w:pPr>
        <w:pStyle w:val="Odlomakpopisa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6805" w:rsidRDefault="0086765C" w:rsidP="0086765C">
      <w:pPr>
        <w:pStyle w:val="Odlomakpopis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="00826805" w:rsidRPr="00867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okaze o ispunjavanju nužnih uvjeta i to:</w:t>
      </w:r>
    </w:p>
    <w:p w:rsidR="0086765C" w:rsidRPr="0086765C" w:rsidRDefault="0086765C" w:rsidP="0086765C">
      <w:pPr>
        <w:pStyle w:val="Odlomakpopisa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62D4B" w:rsidRDefault="00662D4B" w:rsidP="0086765C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86765C" w:rsidRPr="00662D4B" w:rsidRDefault="0086765C" w:rsidP="0086765C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državljanstvu </w:t>
      </w:r>
    </w:p>
    <w:p w:rsidR="0086765C" w:rsidRPr="00662D4B" w:rsidRDefault="0086765C" w:rsidP="0086765C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diploma odnosno dokaz o stečenoj stručnoj spremi</w:t>
      </w:r>
    </w:p>
    <w:p w:rsidR="00826805" w:rsidRPr="00662D4B" w:rsidRDefault="00826805" w:rsidP="00606183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položenom stručnom ispitu, odnosno dokaz da je osoba oslobođena obveze polaganja stručnog ispita (članak 157. st.1. i st.2 Zakona o odgoju i obrazovanju u osnovnoj i srednjoj školi)</w:t>
      </w:r>
    </w:p>
    <w:p w:rsidR="0086765C" w:rsidRPr="00662D4B" w:rsidRDefault="0086765C" w:rsidP="0086765C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</w:t>
      </w:r>
      <w:r w:rsidRPr="00932E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ne starije od dana objave natječaja</w:t>
      </w: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26805" w:rsidRPr="00662D4B" w:rsidRDefault="00A461C3" w:rsidP="00606183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826805"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radnom iskustvu u školskim ili drugim ustanovama u sustavu obrazovanja ili u tijelima državne uprave nadležn</w:t>
      </w:r>
      <w:r w:rsidR="0086765C"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26805"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m za obrazovanje, od čega najmanje pet godina na odgojno-obrazovnim poslovima u školskim ustanovama</w:t>
      </w:r>
    </w:p>
    <w:p w:rsidR="0086765C" w:rsidRPr="00662D4B" w:rsidRDefault="0086765C" w:rsidP="0086765C">
      <w:pPr>
        <w:pStyle w:val="Odlomakpopis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 (</w:t>
      </w:r>
      <w:r w:rsidRPr="00932E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ne starije od dana objave natječaja</w:t>
      </w: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662D4B" w:rsidRPr="00662D4B" w:rsidRDefault="00826805" w:rsidP="00662D4B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mogu biti ravnatelji temeljem članka 126., stavka 3. Zakona o odgoju i obrazovanju u osnovnoj i srednjoj školi (</w:t>
      </w:r>
      <w:r w:rsidR="0086765C"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86765C"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86765C"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765C"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87/08, 86/09, 92/10, 105/10, 90/11, 5/12, 16/12, 86/12, 126/12, 94/13, 152/14, 07/17, 68/18, 98/19, 64/20, 151/22, 155/23, 156/23</w:t>
      </w:r>
      <w:r w:rsidRPr="00662D4B">
        <w:rPr>
          <w:rFonts w:ascii="Times New Roman" w:eastAsia="Times New Roman" w:hAnsi="Times New Roman" w:cs="Times New Roman"/>
          <w:sz w:val="24"/>
          <w:szCs w:val="24"/>
          <w:lang w:eastAsia="hr-HR"/>
        </w:rPr>
        <w:t>) obvezni su dostaviti dokaz iz kojeg je vidljivo da u trenutku prijave na natječaj obavljaju poslove ravnatelja u najmanje drugom uzastopnom mandatu u školskoj ustanovi</w:t>
      </w:r>
      <w:r w:rsidR="00932E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932E9C" w:rsidRPr="00932E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Odluke o imenovanju</w:t>
      </w:r>
      <w:r w:rsidR="00932E9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662D4B" w:rsidRPr="00662D4B" w:rsidRDefault="00662D4B" w:rsidP="00662D4B">
      <w:pPr>
        <w:pStyle w:val="Odlomakpopisa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25C7" w:rsidRPr="008C25C7" w:rsidRDefault="008C25C7" w:rsidP="008C25C7">
      <w:pPr>
        <w:pStyle w:val="Odlomakpopis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5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 </w:t>
      </w:r>
      <w:r w:rsidR="00874A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Pr="008C25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 dostaviti program rada za mandatno razdoblje. Program rada sadrži ciljeve, aktivnosti, vremenski plan provedbe projekata i ostale elemente koji opisuju što će se i kako provoditi u sljedećem mandatnom razdoblju.</w:t>
      </w:r>
    </w:p>
    <w:p w:rsidR="00662D4B" w:rsidRDefault="00662D4B" w:rsidP="00662D4B">
      <w:pPr>
        <w:pStyle w:val="Odlomakpopisa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4DF3" w:rsidRPr="00662D4B" w:rsidRDefault="00826805" w:rsidP="006E4DF3">
      <w:pPr>
        <w:pStyle w:val="Odlomakpopis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Dokaze o ispunjavanju dodatnih kompetencija iz </w:t>
      </w:r>
      <w:r w:rsidR="006839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 83. stavka 2</w:t>
      </w:r>
      <w:r w:rsidRPr="00662D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839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Statuta Škole</w:t>
      </w:r>
      <w:r w:rsidRPr="00662D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ako ih kandidati imaju, a dokazuju se na sljedeći način:</w:t>
      </w:r>
    </w:p>
    <w:p w:rsidR="00662D4B" w:rsidRPr="00662D4B" w:rsidRDefault="00662D4B" w:rsidP="00662D4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>poznavanje stranog jezika:</w:t>
      </w:r>
    </w:p>
    <w:p w:rsidR="00662D4B" w:rsidRPr="00662D4B" w:rsidRDefault="00662D4B" w:rsidP="00662D4B">
      <w:pPr>
        <w:numPr>
          <w:ilvl w:val="4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bod za svaki strani jezik  </w:t>
      </w:r>
    </w:p>
    <w:p w:rsidR="00662D4B" w:rsidRPr="00662D4B" w:rsidRDefault="00662D4B" w:rsidP="00662D4B">
      <w:pPr>
        <w:numPr>
          <w:ilvl w:val="4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 bodova ukoliko nema dokaz, </w:t>
      </w:r>
    </w:p>
    <w:p w:rsidR="00662D4B" w:rsidRPr="00662D4B" w:rsidRDefault="00662D4B" w:rsidP="00662D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prema priloženoj dokumentaciji uz prijavu koje se dokazuje ovjerenom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stranom jeziku te razini odnosno stupnju. Navedeni dokazi dostavljaju se u izvorniku ili ovjerenoj preslici. </w:t>
      </w:r>
    </w:p>
    <w:p w:rsidR="00662D4B" w:rsidRPr="00662D4B" w:rsidRDefault="00662D4B" w:rsidP="00662D4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>osnovne digitalne vještine:</w:t>
      </w:r>
    </w:p>
    <w:p w:rsidR="00662D4B" w:rsidRPr="00662D4B" w:rsidRDefault="00662D4B" w:rsidP="00662D4B">
      <w:pPr>
        <w:numPr>
          <w:ilvl w:val="4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Hlk161056920"/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>1 bod za svaki dokaz</w:t>
      </w:r>
    </w:p>
    <w:p w:rsidR="00662D4B" w:rsidRPr="00662D4B" w:rsidRDefault="00662D4B" w:rsidP="00662D4B">
      <w:pPr>
        <w:numPr>
          <w:ilvl w:val="4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 bodova ukoliko nema dokaz, </w:t>
      </w:r>
    </w:p>
    <w:p w:rsidR="00662D4B" w:rsidRPr="00662D4B" w:rsidRDefault="00662D4B" w:rsidP="00662D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>prema priloženoj</w:t>
      </w:r>
      <w:bookmarkEnd w:id="1"/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dokumentaciji uz prijavu koje se dokazuje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 Navedeni dokazi dostavljaju se u izvorniku ili ovjerenoj preslici.</w:t>
      </w:r>
    </w:p>
    <w:p w:rsidR="00662D4B" w:rsidRPr="00662D4B" w:rsidRDefault="00662D4B" w:rsidP="00662D4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>iskustvo rada na projektima Europske unije odnosno projektima fondova Europske unije:</w:t>
      </w:r>
    </w:p>
    <w:p w:rsidR="00662D4B" w:rsidRPr="00662D4B" w:rsidRDefault="00662D4B" w:rsidP="00662D4B">
      <w:pPr>
        <w:numPr>
          <w:ilvl w:val="4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bod za svaki dokaz </w:t>
      </w:r>
    </w:p>
    <w:p w:rsidR="00662D4B" w:rsidRPr="00662D4B" w:rsidRDefault="00662D4B" w:rsidP="00662D4B">
      <w:pPr>
        <w:numPr>
          <w:ilvl w:val="4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 bodova ukoliko nema dokaz, </w:t>
      </w:r>
    </w:p>
    <w:p w:rsidR="00662D4B" w:rsidRDefault="00662D4B" w:rsidP="00662D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D4B">
        <w:rPr>
          <w:rFonts w:ascii="Times New Roman" w:eastAsia="Calibri" w:hAnsi="Times New Roman" w:cs="Times New Roman"/>
          <w:color w:val="000000"/>
          <w:sz w:val="24"/>
          <w:szCs w:val="24"/>
        </w:rPr>
        <w:t>prema priloženoj dokumentaciji koje se dokazuje potvrdom, uvjerenjem ili drugom ispravom o radu na projektu  Europske unije odnosno projektima fondova Europske unije. Navedeni dokazi dostavljaju se u izvorniku ili ovjerenoj preslici.</w:t>
      </w:r>
    </w:p>
    <w:p w:rsidR="00E761A4" w:rsidRPr="00662D4B" w:rsidRDefault="00E761A4" w:rsidP="00662D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4D5A" w:rsidRPr="004C4D5A" w:rsidRDefault="004C4D5A" w:rsidP="004C4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4D5A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4C4D5A" w:rsidRPr="004C4D5A" w:rsidRDefault="004C4D5A" w:rsidP="004C4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4D5A" w:rsidRPr="004C4D5A" w:rsidRDefault="004C4D5A" w:rsidP="004C4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4D5A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84/21,156/23) uz prijavu na natječaj dužne su priložiti i dokaze propisane člankom 103. stavak 1. Zakona o hrvatskim braniteljima iz Domovinskog rata i članovima njihovih obitelji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4C4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:rsidR="004C4D5A" w:rsidRPr="004C4D5A" w:rsidRDefault="00AA29B0" w:rsidP="004C4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4C4D5A" w:rsidRPr="00373C2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4C4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C4D5A" w:rsidRPr="004C4D5A" w:rsidRDefault="004C4D5A" w:rsidP="004C4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4D5A" w:rsidRPr="004C4D5A" w:rsidRDefault="004C4D5A" w:rsidP="004C4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4D5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4C4D5A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</w:t>
      </w:r>
      <w:r w:rsidR="00D5786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4C4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8" w:history="1">
        <w:r w:rsidRPr="00373C2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62D4B" w:rsidRDefault="00662D4B" w:rsidP="00662D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62D4B" w:rsidRPr="00740CCB" w:rsidRDefault="00662D4B" w:rsidP="00662D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40CC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Prijavom na natječaj kandidati daju privolu Osnovnoj školi Kloštar Podravski da se njegovi podaci </w:t>
      </w:r>
      <w:r w:rsidRPr="00740C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prikupljaju, obrađuju, objavljuju i čuvaju </w:t>
      </w:r>
      <w:r w:rsidRPr="00740CCB">
        <w:rPr>
          <w:rFonts w:ascii="Times New Roman" w:eastAsia="Calibri" w:hAnsi="Times New Roman" w:cs="Times New Roman"/>
          <w:sz w:val="24"/>
          <w:szCs w:val="24"/>
          <w:lang w:eastAsia="hr-HR"/>
        </w:rPr>
        <w:t>u svrhu provedbe natječajnog postupka sukladno propisima o zaštiti osobnih podataka.</w:t>
      </w:r>
      <w:r w:rsidRPr="00740CCB">
        <w:rPr>
          <w:rFonts w:ascii="Calibri" w:eastAsia="Calibri" w:hAnsi="Calibri" w:cs="Calibri"/>
          <w:lang w:eastAsia="hr-HR"/>
        </w:rPr>
        <w:t xml:space="preserve"> </w:t>
      </w:r>
      <w:r w:rsidRPr="00740CCB">
        <w:rPr>
          <w:rFonts w:ascii="Times New Roman" w:eastAsia="Calibri" w:hAnsi="Times New Roman" w:cs="Times New Roman"/>
          <w:sz w:val="24"/>
          <w:szCs w:val="24"/>
          <w:lang w:eastAsia="hr-HR"/>
        </w:rPr>
        <w:t>S osobnim podacima kandidata prijavljenih na natječaj postupat ćemo sukladno Općoj uredbi o zaštiti podataka (EU GDPR) i Zakonu provedbi opće uredbe o zaštiti podataka („Narodne novine“ broj, 42/18), uz primjenu odgovarajućih organizacijskih i tehničkih mjera zaštite osobnih podataka od neovlaštenog pristupa, zlouporabe, otkrivanja, gubitka ili uništenja.</w:t>
      </w:r>
    </w:p>
    <w:p w:rsidR="00826805" w:rsidRDefault="00826805" w:rsidP="005225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Rok za podnošenje prijave je osam </w:t>
      </w:r>
      <w:r w:rsidR="00E761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(8) </w:t>
      </w:r>
      <w:r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od dana objave natječaja u </w:t>
      </w:r>
      <w:r w:rsidR="00E761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novinama</w:t>
      </w:r>
      <w:r w:rsidR="00E761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 mrežnim stranicama Škole.</w:t>
      </w:r>
    </w:p>
    <w:p w:rsidR="00662D4B" w:rsidRPr="00662D4B" w:rsidRDefault="00662D4B" w:rsidP="00662D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62D4B">
        <w:rPr>
          <w:rFonts w:ascii="Times New Roman" w:eastAsia="Calibri" w:hAnsi="Times New Roman" w:cs="Times New Roman"/>
          <w:sz w:val="24"/>
          <w:szCs w:val="24"/>
          <w:lang w:eastAsia="hr-HR"/>
        </w:rPr>
        <w:t>Prijave s dokazima o ispunjavanju uvjeta ovog natječaja dostavljaju se</w:t>
      </w:r>
      <w:r w:rsidR="00580DB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Školskom odboru</w:t>
      </w:r>
      <w:r w:rsidRPr="00662D4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zatvorenoj omotnici neposredno ili</w:t>
      </w:r>
      <w:r w:rsidRPr="00662D4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662D4B">
        <w:rPr>
          <w:rFonts w:ascii="Times New Roman" w:eastAsia="Calibri" w:hAnsi="Times New Roman" w:cs="Times New Roman"/>
          <w:sz w:val="24"/>
          <w:szCs w:val="24"/>
          <w:lang w:eastAsia="hr-HR"/>
        </w:rPr>
        <w:t>preporučeno</w:t>
      </w:r>
      <w:r w:rsidRPr="00662D4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662D4B">
        <w:rPr>
          <w:rFonts w:ascii="Times New Roman" w:eastAsia="Calibri" w:hAnsi="Times New Roman" w:cs="Times New Roman"/>
          <w:sz w:val="24"/>
          <w:szCs w:val="24"/>
          <w:lang w:eastAsia="hr-HR"/>
        </w:rPr>
        <w:t>poštom na adresu:</w:t>
      </w:r>
    </w:p>
    <w:p w:rsidR="00662D4B" w:rsidRPr="00662D4B" w:rsidRDefault="00662D4B" w:rsidP="00662D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D4B">
        <w:rPr>
          <w:rFonts w:ascii="Times New Roman" w:eastAsia="Calibri" w:hAnsi="Times New Roman" w:cs="Times New Roman"/>
          <w:sz w:val="24"/>
          <w:szCs w:val="24"/>
          <w:lang w:eastAsia="hr-HR"/>
        </w:rPr>
        <w:t> </w:t>
      </w:r>
      <w:r w:rsidRPr="00662D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2D4B" w:rsidRPr="00662D4B" w:rsidRDefault="00662D4B" w:rsidP="0066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Kloštar Podravski</w:t>
      </w:r>
    </w:p>
    <w:p w:rsidR="00662D4B" w:rsidRPr="00662D4B" w:rsidRDefault="00662D4B" w:rsidP="0066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svibnja 50</w:t>
      </w:r>
    </w:p>
    <w:p w:rsidR="00662D4B" w:rsidRPr="00662D4B" w:rsidRDefault="00662D4B" w:rsidP="0066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48 362 Kloštar Podravski</w:t>
      </w:r>
    </w:p>
    <w:p w:rsidR="00662D4B" w:rsidRPr="00662D4B" w:rsidRDefault="00662D4B" w:rsidP="0066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D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naznakom „</w:t>
      </w:r>
      <w:r w:rsidR="00580D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ponuda za ravnatelja – ne otvaraj</w:t>
      </w:r>
      <w:r w:rsidRPr="00662D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</w:p>
    <w:p w:rsidR="00E42574" w:rsidRDefault="00E42574" w:rsidP="00E42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42574" w:rsidRPr="00E42574" w:rsidRDefault="00E42574" w:rsidP="00E42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25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Natječaj je otvoren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29</w:t>
      </w:r>
      <w:r w:rsidRPr="00E425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E425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2026.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07</w:t>
      </w:r>
      <w:r w:rsidRPr="00E425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425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2026. godine.</w:t>
      </w:r>
    </w:p>
    <w:p w:rsidR="00580DB4" w:rsidRDefault="00580DB4" w:rsidP="00580D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80DB4" w:rsidRPr="00C21F5C" w:rsidRDefault="00580DB4" w:rsidP="00580D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1F5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Urednom prijavom smatra se prijava koja sadrži sve podatke i priloge navedene u natječaju te ispunjava formalne uvjete iz natječaja. </w:t>
      </w:r>
    </w:p>
    <w:p w:rsidR="00580DB4" w:rsidRPr="00C21F5C" w:rsidRDefault="00580DB4" w:rsidP="00580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80DB4" w:rsidRPr="00C21F5C" w:rsidRDefault="00580DB4" w:rsidP="00580D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21F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Nepravodobne i/ili nepotpune prijave neće se razmatrati, odnosno prijave koje ne sadrže sve tražene dokumente, kao i prijave koje pristignu izvan roka neće se razmatrati te se osoba koja podnese takvu prijavu neće smatrati kandidatom prijavljenim na natječaj.</w:t>
      </w:r>
    </w:p>
    <w:p w:rsidR="00826805" w:rsidRPr="00522510" w:rsidRDefault="00826805" w:rsidP="005225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rezultatima natječaja kandidati će biti obaviješteni u roku od </w:t>
      </w:r>
      <w:r w:rsidR="00642A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četrdeset i pet </w:t>
      </w:r>
      <w:r w:rsidR="00D578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(45) </w:t>
      </w:r>
      <w:r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od </w:t>
      </w:r>
      <w:r w:rsidR="00580D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Pr="005225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</w:t>
      </w:r>
      <w:r w:rsidR="00B82A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teka roka za podnošenje prijava.</w:t>
      </w:r>
    </w:p>
    <w:p w:rsidR="00A32531" w:rsidRDefault="00A32531"/>
    <w:p w:rsidR="00A32531" w:rsidRPr="00A32531" w:rsidRDefault="00A32531" w:rsidP="00A325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2531">
        <w:rPr>
          <w:rFonts w:ascii="Times New Roman" w:hAnsi="Times New Roman" w:cs="Times New Roman"/>
          <w:sz w:val="24"/>
          <w:szCs w:val="24"/>
        </w:rPr>
        <w:t>PREDSJEDNIK ŠKOLSKOG ODBORA</w:t>
      </w:r>
    </w:p>
    <w:p w:rsidR="00A32531" w:rsidRPr="00A32531" w:rsidRDefault="00A32531" w:rsidP="00A3253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32531">
        <w:rPr>
          <w:rFonts w:ascii="Times New Roman" w:hAnsi="Times New Roman" w:cs="Times New Roman"/>
          <w:sz w:val="24"/>
          <w:szCs w:val="24"/>
        </w:rPr>
        <w:tab/>
      </w:r>
      <w:r w:rsidRPr="00A32531">
        <w:rPr>
          <w:rFonts w:ascii="Times New Roman" w:hAnsi="Times New Roman" w:cs="Times New Roman"/>
          <w:sz w:val="24"/>
          <w:szCs w:val="24"/>
        </w:rPr>
        <w:tab/>
      </w:r>
      <w:r w:rsidRPr="00A32531">
        <w:rPr>
          <w:rFonts w:ascii="Times New Roman" w:hAnsi="Times New Roman" w:cs="Times New Roman"/>
          <w:sz w:val="24"/>
          <w:szCs w:val="24"/>
        </w:rPr>
        <w:tab/>
      </w:r>
      <w:r w:rsidRPr="00A32531">
        <w:rPr>
          <w:rFonts w:ascii="Times New Roman" w:hAnsi="Times New Roman" w:cs="Times New Roman"/>
          <w:sz w:val="24"/>
          <w:szCs w:val="24"/>
        </w:rPr>
        <w:tab/>
      </w:r>
      <w:r w:rsidRPr="00A32531">
        <w:rPr>
          <w:rFonts w:ascii="Times New Roman" w:hAnsi="Times New Roman" w:cs="Times New Roman"/>
          <w:sz w:val="24"/>
          <w:szCs w:val="24"/>
        </w:rPr>
        <w:tab/>
      </w:r>
      <w:r w:rsidRPr="00A32531">
        <w:rPr>
          <w:rFonts w:ascii="Times New Roman" w:hAnsi="Times New Roman" w:cs="Times New Roman"/>
          <w:sz w:val="24"/>
          <w:szCs w:val="24"/>
        </w:rPr>
        <w:tab/>
      </w:r>
      <w:r w:rsidRPr="00A325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0DB4">
        <w:rPr>
          <w:rFonts w:ascii="Times New Roman" w:hAnsi="Times New Roman" w:cs="Times New Roman"/>
          <w:sz w:val="24"/>
          <w:szCs w:val="24"/>
        </w:rPr>
        <w:t xml:space="preserve">   Miroslav Saraga, prof.</w:t>
      </w:r>
    </w:p>
    <w:sectPr w:rsidR="00A32531" w:rsidRPr="00A3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4DE"/>
    <w:multiLevelType w:val="hybridMultilevel"/>
    <w:tmpl w:val="D3EA47CA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B71AC8"/>
    <w:multiLevelType w:val="hybridMultilevel"/>
    <w:tmpl w:val="65D29C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2F40"/>
    <w:multiLevelType w:val="hybridMultilevel"/>
    <w:tmpl w:val="B61851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A99"/>
    <w:multiLevelType w:val="hybridMultilevel"/>
    <w:tmpl w:val="E6BA1A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112CF"/>
    <w:multiLevelType w:val="hybridMultilevel"/>
    <w:tmpl w:val="9B22D3F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7871F5"/>
    <w:multiLevelType w:val="hybridMultilevel"/>
    <w:tmpl w:val="94CAA106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262CD9"/>
    <w:multiLevelType w:val="multilevel"/>
    <w:tmpl w:val="94202C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3353C"/>
    <w:multiLevelType w:val="hybridMultilevel"/>
    <w:tmpl w:val="3216D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E1867"/>
    <w:multiLevelType w:val="hybridMultilevel"/>
    <w:tmpl w:val="B9FA4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D3981"/>
    <w:multiLevelType w:val="hybridMultilevel"/>
    <w:tmpl w:val="EAC668B0"/>
    <w:lvl w:ilvl="0" w:tplc="041A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CC147BC"/>
    <w:multiLevelType w:val="hybridMultilevel"/>
    <w:tmpl w:val="53BE08DC"/>
    <w:lvl w:ilvl="0" w:tplc="041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D0C0B34"/>
    <w:multiLevelType w:val="hybridMultilevel"/>
    <w:tmpl w:val="237EFD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260"/>
    <w:multiLevelType w:val="hybridMultilevel"/>
    <w:tmpl w:val="19762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74611"/>
    <w:multiLevelType w:val="hybridMultilevel"/>
    <w:tmpl w:val="2D2425D2"/>
    <w:lvl w:ilvl="0" w:tplc="82D0C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15A45"/>
    <w:multiLevelType w:val="hybridMultilevel"/>
    <w:tmpl w:val="919215B4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F0604F7"/>
    <w:multiLevelType w:val="hybridMultilevel"/>
    <w:tmpl w:val="7ACA070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93452"/>
    <w:multiLevelType w:val="hybridMultilevel"/>
    <w:tmpl w:val="F15E39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</w:num>
  <w:num w:numId="2">
    <w:abstractNumId w:val="6"/>
    <w:lvlOverride w:ilvl="0">
      <w:startOverride w:val="3"/>
    </w:lvlOverride>
  </w:num>
  <w:num w:numId="3">
    <w:abstractNumId w:val="6"/>
    <w:lvlOverride w:ilvl="0">
      <w:startOverride w:val="4"/>
    </w:lvlOverride>
  </w:num>
  <w:num w:numId="4">
    <w:abstractNumId w:val="1"/>
  </w:num>
  <w:num w:numId="5">
    <w:abstractNumId w:val="11"/>
  </w:num>
  <w:num w:numId="6">
    <w:abstractNumId w:val="4"/>
  </w:num>
  <w:num w:numId="7">
    <w:abstractNumId w:val="13"/>
  </w:num>
  <w:num w:numId="8">
    <w:abstractNumId w:val="16"/>
  </w:num>
  <w:num w:numId="9">
    <w:abstractNumId w:val="15"/>
  </w:num>
  <w:num w:numId="10">
    <w:abstractNumId w:val="14"/>
  </w:num>
  <w:num w:numId="11">
    <w:abstractNumId w:val="3"/>
  </w:num>
  <w:num w:numId="12">
    <w:abstractNumId w:val="10"/>
  </w:num>
  <w:num w:numId="13">
    <w:abstractNumId w:val="8"/>
  </w:num>
  <w:num w:numId="14">
    <w:abstractNumId w:val="0"/>
  </w:num>
  <w:num w:numId="15">
    <w:abstractNumId w:val="12"/>
  </w:num>
  <w:num w:numId="16">
    <w:abstractNumId w:val="9"/>
  </w:num>
  <w:num w:numId="17">
    <w:abstractNumId w:val="2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805"/>
    <w:rsid w:val="0024555E"/>
    <w:rsid w:val="002906DE"/>
    <w:rsid w:val="002B306A"/>
    <w:rsid w:val="003904F7"/>
    <w:rsid w:val="0039174B"/>
    <w:rsid w:val="0044211B"/>
    <w:rsid w:val="004C4D5A"/>
    <w:rsid w:val="00504117"/>
    <w:rsid w:val="00522510"/>
    <w:rsid w:val="00550B47"/>
    <w:rsid w:val="00580DB4"/>
    <w:rsid w:val="005E40DD"/>
    <w:rsid w:val="00606183"/>
    <w:rsid w:val="00615691"/>
    <w:rsid w:val="00642A5F"/>
    <w:rsid w:val="00662D4B"/>
    <w:rsid w:val="00683950"/>
    <w:rsid w:val="006E4DF3"/>
    <w:rsid w:val="00762473"/>
    <w:rsid w:val="00763E0A"/>
    <w:rsid w:val="00826805"/>
    <w:rsid w:val="00850C89"/>
    <w:rsid w:val="0086765C"/>
    <w:rsid w:val="00874A74"/>
    <w:rsid w:val="00895C00"/>
    <w:rsid w:val="008C25C7"/>
    <w:rsid w:val="00932E9C"/>
    <w:rsid w:val="00946AE5"/>
    <w:rsid w:val="00985F65"/>
    <w:rsid w:val="00996B9E"/>
    <w:rsid w:val="009F6F52"/>
    <w:rsid w:val="00A32531"/>
    <w:rsid w:val="00A461C3"/>
    <w:rsid w:val="00A74BDE"/>
    <w:rsid w:val="00AA29B0"/>
    <w:rsid w:val="00AD2AB3"/>
    <w:rsid w:val="00B82AB2"/>
    <w:rsid w:val="00B857A7"/>
    <w:rsid w:val="00BA1656"/>
    <w:rsid w:val="00C338D0"/>
    <w:rsid w:val="00C6650A"/>
    <w:rsid w:val="00D14FD4"/>
    <w:rsid w:val="00D5786F"/>
    <w:rsid w:val="00D844D4"/>
    <w:rsid w:val="00DD2F12"/>
    <w:rsid w:val="00DF3ACC"/>
    <w:rsid w:val="00DF77EF"/>
    <w:rsid w:val="00E357E0"/>
    <w:rsid w:val="00E42574"/>
    <w:rsid w:val="00E504EF"/>
    <w:rsid w:val="00E761A4"/>
    <w:rsid w:val="00E85E5A"/>
    <w:rsid w:val="00F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BF21"/>
  <w15:docId w15:val="{A95F551C-449E-4016-9D36-25675416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5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66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Bezproreda">
    <w:name w:val="No Spacing"/>
    <w:uiPriority w:val="1"/>
    <w:qFormat/>
    <w:rsid w:val="0052251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F3A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AE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62D4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4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Mateja Tudić</cp:lastModifiedBy>
  <cp:revision>43</cp:revision>
  <cp:lastPrinted>2026-04-23T08:27:00Z</cp:lastPrinted>
  <dcterms:created xsi:type="dcterms:W3CDTF">2021-05-28T11:21:00Z</dcterms:created>
  <dcterms:modified xsi:type="dcterms:W3CDTF">2026-04-23T08:27:00Z</dcterms:modified>
</cp:coreProperties>
</file>