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A0CB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 xml:space="preserve">OBRAZAC POZIVA ZA ORGANIZACIJU VIŠEDNEVNE IZVANUČIONIČKE NASTAVE </w:t>
      </w:r>
    </w:p>
    <w:p w14:paraId="40AA6669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  </w:t>
      </w:r>
    </w:p>
    <w:tbl>
      <w:tblPr>
        <w:tblStyle w:val="a"/>
        <w:tblW w:w="2670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1396"/>
        <w:gridCol w:w="1274"/>
      </w:tblGrid>
      <w:tr w:rsidR="00E474AE" w14:paraId="1FC7D9C3" w14:textId="77777777">
        <w:trPr>
          <w:trHeight w:val="195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279BB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E9A71" w14:textId="0C86B6E8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  <w:r w:rsidR="009F094E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./202</w:t>
            </w:r>
            <w:r w:rsidR="00541BC4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</w:tr>
    </w:tbl>
    <w:p w14:paraId="50F9D938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  <w:r>
        <w:rPr>
          <w:b/>
          <w:color w:val="000000"/>
          <w:sz w:val="2"/>
          <w:szCs w:val="2"/>
        </w:rPr>
        <w:t xml:space="preserve">  </w:t>
      </w:r>
    </w:p>
    <w:tbl>
      <w:tblPr>
        <w:tblStyle w:val="a0"/>
        <w:tblW w:w="941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455"/>
        <w:gridCol w:w="451"/>
        <w:gridCol w:w="13"/>
        <w:gridCol w:w="17"/>
        <w:gridCol w:w="1749"/>
        <w:gridCol w:w="1135"/>
        <w:gridCol w:w="779"/>
        <w:gridCol w:w="502"/>
        <w:gridCol w:w="369"/>
        <w:gridCol w:w="450"/>
        <w:gridCol w:w="420"/>
        <w:gridCol w:w="104"/>
        <w:gridCol w:w="417"/>
        <w:gridCol w:w="350"/>
        <w:gridCol w:w="2204"/>
      </w:tblGrid>
      <w:tr w:rsidR="00E474AE" w14:paraId="660F1789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C0F08D8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D31599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Podaci o školi: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F03AD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Upisati tražene podatke:</w:t>
            </w:r>
          </w:p>
        </w:tc>
      </w:tr>
      <w:tr w:rsidR="00E474AE" w14:paraId="762509DF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06C825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2A6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Naziv škole: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8285" w14:textId="02B44E24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Osnovna škola Kloštar Podravski </w:t>
            </w:r>
          </w:p>
        </w:tc>
      </w:tr>
      <w:tr w:rsidR="00E474AE" w14:paraId="2A663A41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F89CE3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6118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AB2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 1. svibnja 50, 48362 Kloštar Podravski</w:t>
            </w:r>
          </w:p>
        </w:tc>
      </w:tr>
      <w:tr w:rsidR="00E474AE" w14:paraId="558014E9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D58F9A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E56E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Mjesto: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88AC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 Kloštar Podravski</w:t>
            </w:r>
          </w:p>
        </w:tc>
      </w:tr>
      <w:tr w:rsidR="00E474AE" w14:paraId="49EE25A7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AF142C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BA8C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E-adresa na koju se dostavlja poziv: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2492D" w14:textId="77777777" w:rsidR="00E474AE" w:rsidRDefault="00F57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hyperlink r:id="rId4">
              <w:r w:rsidR="00127100">
                <w:rPr>
                  <w:i/>
                  <w:color w:val="0563C1"/>
                  <w:sz w:val="20"/>
                  <w:szCs w:val="20"/>
                  <w:u w:val="single"/>
                </w:rPr>
                <w:t>ured@os-klostar-podravski.skole.hr</w:t>
              </w:r>
            </w:hyperlink>
            <w:r w:rsidR="00127100">
              <w:rPr>
                <w:i/>
                <w:color w:val="000000"/>
                <w:sz w:val="20"/>
                <w:szCs w:val="20"/>
              </w:rPr>
              <w:t xml:space="preserve"> (čl. 13. st. 13.)</w:t>
            </w:r>
          </w:p>
        </w:tc>
      </w:tr>
      <w:tr w:rsidR="00E474AE" w14:paraId="19E3B377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0275D7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3AA536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Korisnici usluge su učenici: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B47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 7.a, b, c, i 8. a, b, c</w:t>
            </w:r>
          </w:p>
          <w:p w14:paraId="74778394" w14:textId="4EA48703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FFC2DF" w14:textId="1D489D3D" w:rsidR="00E474AE" w:rsidRDefault="00D72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</w:t>
            </w:r>
            <w:r w:rsidR="00127100">
              <w:rPr>
                <w:b/>
                <w:color w:val="000000"/>
                <w:sz w:val="22"/>
                <w:szCs w:val="22"/>
              </w:rPr>
              <w:t>azreda</w:t>
            </w:r>
          </w:p>
        </w:tc>
      </w:tr>
      <w:tr w:rsidR="00E474AE" w14:paraId="2DCCF497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F689686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6378A7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Tip putovanja: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18A709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Uz planirano upisati broj dana i noćenja:</w:t>
            </w:r>
          </w:p>
        </w:tc>
      </w:tr>
      <w:tr w:rsidR="00E474AE" w14:paraId="0A28A752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D0030C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911B410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6EFB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Škola u prirodi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EF4A4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3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8CDC" w14:textId="6D943741" w:rsidR="00E474AE" w:rsidRDefault="00D72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127100">
              <w:rPr>
                <w:color w:val="000000"/>
                <w:sz w:val="22"/>
                <w:szCs w:val="22"/>
              </w:rPr>
              <w:t>oćenja</w:t>
            </w:r>
          </w:p>
        </w:tc>
      </w:tr>
      <w:tr w:rsidR="00E474AE" w14:paraId="0850E302" w14:textId="77777777" w:rsidTr="003A18EE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A7AEA2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FE35F6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06F9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Višednevna terenska nastava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B4629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   dana</w:t>
            </w:r>
          </w:p>
        </w:tc>
        <w:tc>
          <w:tcPr>
            <w:tcW w:w="3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8C93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3    noćenja</w:t>
            </w:r>
          </w:p>
        </w:tc>
      </w:tr>
      <w:tr w:rsidR="00E474AE" w14:paraId="5634DDF1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218418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AD54151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ADE5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Školska ekskurzija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7129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         dana</w:t>
            </w:r>
          </w:p>
        </w:tc>
        <w:tc>
          <w:tcPr>
            <w:tcW w:w="3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1F7D" w14:textId="4F7472BF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</w:t>
            </w:r>
            <w:r w:rsidR="00D72FA2"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>oćenja</w:t>
            </w:r>
          </w:p>
        </w:tc>
      </w:tr>
      <w:tr w:rsidR="00E474AE" w14:paraId="6A19323B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335718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DA106D0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444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Posjet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A8AF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3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0525" w14:textId="0AF30B64" w:rsidR="00E474AE" w:rsidRDefault="00D72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127100">
              <w:rPr>
                <w:color w:val="000000"/>
                <w:sz w:val="22"/>
                <w:szCs w:val="22"/>
              </w:rPr>
              <w:t>oćenja</w:t>
            </w:r>
          </w:p>
        </w:tc>
      </w:tr>
      <w:tr w:rsidR="00E474AE" w14:paraId="2AD3298E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3A900C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590FD4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Odredište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52A010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Upisati područje, ime/imena države/država:</w:t>
            </w:r>
          </w:p>
        </w:tc>
      </w:tr>
      <w:tr w:rsidR="00E474AE" w14:paraId="7AD5EC74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EDF8B8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16B4CF0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5F78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Područje u Republici Hrvatskoj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45A0" w14:textId="4F078A09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</w:tr>
      <w:tr w:rsidR="00E474AE" w14:paraId="3D3C5E8F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DD1C77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C9A0B05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C08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Država/e u inozemstvu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71FA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E474AE" w14:paraId="51738F22" w14:textId="77777777" w:rsidTr="003A18EE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046C8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  <w:p w14:paraId="54C3D241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65DA55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Planirano vrijeme realizacije</w:t>
            </w:r>
          </w:p>
          <w:p w14:paraId="1975DD1A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(predložiti u okvirnom terminu od dva tjedna):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AFE96A" w14:textId="694648EB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od </w:t>
            </w:r>
            <w:r w:rsidR="007D164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9A5F79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lipnja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4D883C" w14:textId="119C68CB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 </w:t>
            </w:r>
            <w:r w:rsidR="007D1646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70597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lipnja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5D546" w14:textId="2E9D88D9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7D1646">
              <w:rPr>
                <w:color w:val="000000"/>
                <w:sz w:val="22"/>
                <w:szCs w:val="22"/>
              </w:rPr>
              <w:t>2026.</w:t>
            </w:r>
          </w:p>
        </w:tc>
      </w:tr>
      <w:tr w:rsidR="00E474AE" w14:paraId="771010CF" w14:textId="77777777" w:rsidTr="003A18EE"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46E7BD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351614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F9CBDA1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B23A47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168BD3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A31022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2DBF48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Godina</w:t>
            </w:r>
          </w:p>
        </w:tc>
      </w:tr>
      <w:tr w:rsidR="00E474AE" w14:paraId="67C7DD84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E61C58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E33D95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Broj sudionika: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BE54CB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Upisati broj:</w:t>
            </w:r>
          </w:p>
        </w:tc>
      </w:tr>
      <w:tr w:rsidR="00E474AE" w14:paraId="110943A1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989EED6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B9C786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CC51B5A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Predviđeni broj učenika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5484" w14:textId="3D227D6E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7F6187">
              <w:rPr>
                <w:color w:val="000000"/>
                <w:sz w:val="22"/>
                <w:szCs w:val="22"/>
              </w:rPr>
              <w:t>7</w:t>
            </w:r>
            <w:r w:rsidR="00140E1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2198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s mogućnošću odstupanja za pet učenika</w:t>
            </w:r>
          </w:p>
        </w:tc>
      </w:tr>
      <w:tr w:rsidR="00EF5DCF" w14:paraId="1E3162E5" w14:textId="77777777" w:rsidTr="0004460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B744232" w14:textId="77777777" w:rsidR="00EF5DCF" w:rsidRDefault="00EF5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261C2F50" w14:textId="77777777" w:rsidR="00EF5DCF" w:rsidRDefault="00EF5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24FDDEA" w14:textId="77777777" w:rsidR="00EF5DCF" w:rsidRDefault="00EF5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Predviđeni broj učitelja</w:t>
            </w:r>
          </w:p>
        </w:tc>
        <w:tc>
          <w:tcPr>
            <w:tcW w:w="5595" w:type="dxa"/>
            <w:gridSpan w:val="9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2F6C2" w14:textId="5FC61A04" w:rsidR="00EF5DCF" w:rsidRDefault="00EF5DC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 + 4 (pomoćnica u nastavi)</w:t>
            </w:r>
          </w:p>
        </w:tc>
      </w:tr>
      <w:tr w:rsidR="00E474AE" w14:paraId="5AA4F74E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7ABACAD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00C5F9C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5BCB9B1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Očekivani broj gratis ponuda za učenike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82DC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474AE" w14:paraId="1928B22A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5B04CD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7FD3D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Plan puta: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EE470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Upisati traženo:</w:t>
            </w:r>
          </w:p>
        </w:tc>
      </w:tr>
      <w:tr w:rsidR="00E474AE" w14:paraId="6A7DA340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47B313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DB41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Mjesto polaska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E3E965" w14:textId="4BDB0220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Podravske Sesvete – Kloštar Podravski </w:t>
            </w:r>
          </w:p>
        </w:tc>
      </w:tr>
      <w:tr w:rsidR="00E474AE" w14:paraId="257FEECC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ECCD1A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54C2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Imena mjesta (gradova i/ili naselja) koja se posjećuju: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64037" w14:textId="46B409B9" w:rsidR="00E474AE" w:rsidRDefault="001F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C14F87">
              <w:rPr>
                <w:color w:val="000000"/>
                <w:sz w:val="22"/>
                <w:szCs w:val="22"/>
              </w:rPr>
              <w:t xml:space="preserve"> dan: </w:t>
            </w:r>
            <w:r w:rsidR="00127100">
              <w:rPr>
                <w:color w:val="000000"/>
                <w:sz w:val="22"/>
                <w:szCs w:val="22"/>
              </w:rPr>
              <w:t>Smiljan</w:t>
            </w:r>
            <w:r w:rsidR="00A32DFF">
              <w:rPr>
                <w:color w:val="000000"/>
                <w:sz w:val="22"/>
                <w:szCs w:val="22"/>
              </w:rPr>
              <w:t xml:space="preserve">,  </w:t>
            </w:r>
            <w:r w:rsidR="0006142C">
              <w:rPr>
                <w:color w:val="000000"/>
                <w:sz w:val="22"/>
                <w:szCs w:val="22"/>
              </w:rPr>
              <w:t>Sokolarski centar</w:t>
            </w:r>
            <w:r w:rsidR="00A32DFF">
              <w:rPr>
                <w:color w:val="000000"/>
                <w:sz w:val="22"/>
                <w:szCs w:val="22"/>
              </w:rPr>
              <w:t xml:space="preserve"> S</w:t>
            </w:r>
            <w:r w:rsidR="00764F3F">
              <w:rPr>
                <w:color w:val="000000"/>
                <w:sz w:val="22"/>
                <w:szCs w:val="22"/>
              </w:rPr>
              <w:t xml:space="preserve">eget Donji- večernja animacija u </w:t>
            </w:r>
            <w:proofErr w:type="spellStart"/>
            <w:r w:rsidR="00764F3F">
              <w:rPr>
                <w:color w:val="000000"/>
                <w:sz w:val="22"/>
                <w:szCs w:val="22"/>
              </w:rPr>
              <w:t>Eklati</w:t>
            </w:r>
            <w:proofErr w:type="spellEnd"/>
          </w:p>
          <w:p w14:paraId="22B205CA" w14:textId="422DD826" w:rsidR="00764F3F" w:rsidRDefault="001F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A32DFF">
              <w:rPr>
                <w:color w:val="000000"/>
                <w:sz w:val="22"/>
                <w:szCs w:val="22"/>
              </w:rPr>
              <w:t xml:space="preserve"> dan</w:t>
            </w:r>
            <w:r w:rsidR="004E226A">
              <w:rPr>
                <w:color w:val="000000"/>
                <w:sz w:val="22"/>
                <w:szCs w:val="22"/>
              </w:rPr>
              <w:t xml:space="preserve">: cjelodnevna i večernja animacija u </w:t>
            </w:r>
            <w:proofErr w:type="spellStart"/>
            <w:r w:rsidR="004E226A">
              <w:rPr>
                <w:color w:val="000000"/>
                <w:sz w:val="22"/>
                <w:szCs w:val="22"/>
              </w:rPr>
              <w:t>Eklati</w:t>
            </w:r>
            <w:proofErr w:type="spellEnd"/>
            <w:r w:rsidR="004E226A">
              <w:rPr>
                <w:color w:val="000000"/>
                <w:sz w:val="22"/>
                <w:szCs w:val="22"/>
              </w:rPr>
              <w:t xml:space="preserve"> i kupanje</w:t>
            </w:r>
          </w:p>
          <w:p w14:paraId="09EA62C3" w14:textId="147B2A65" w:rsidR="00E474AE" w:rsidRDefault="001F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4E226A">
              <w:rPr>
                <w:color w:val="000000"/>
                <w:sz w:val="22"/>
                <w:szCs w:val="22"/>
              </w:rPr>
              <w:t xml:space="preserve"> dan: </w:t>
            </w:r>
            <w:r w:rsidR="000A2E46">
              <w:rPr>
                <w:color w:val="000000"/>
                <w:sz w:val="22"/>
                <w:szCs w:val="22"/>
              </w:rPr>
              <w:t xml:space="preserve">poludnevni izlet brodom Seget Donji- </w:t>
            </w:r>
            <w:r w:rsidR="0006142C">
              <w:rPr>
                <w:color w:val="000000"/>
                <w:sz w:val="22"/>
                <w:szCs w:val="22"/>
              </w:rPr>
              <w:t>Trogir</w:t>
            </w:r>
            <w:r w:rsidR="000A2E46">
              <w:rPr>
                <w:color w:val="000000"/>
                <w:sz w:val="22"/>
                <w:szCs w:val="22"/>
              </w:rPr>
              <w:t>- Seget Donji</w:t>
            </w:r>
            <w:r w:rsidR="00ED17B5">
              <w:rPr>
                <w:color w:val="000000"/>
                <w:sz w:val="22"/>
                <w:szCs w:val="22"/>
              </w:rPr>
              <w:t xml:space="preserve">, razgledavanje Trogira, popodnevna i večernja animacija </w:t>
            </w:r>
            <w:r>
              <w:rPr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000000"/>
                <w:sz w:val="22"/>
                <w:szCs w:val="22"/>
              </w:rPr>
              <w:t>Eklati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kupanje</w:t>
            </w:r>
          </w:p>
          <w:p w14:paraId="7FDB9213" w14:textId="3E8E39DB" w:rsidR="00E474AE" w:rsidRDefault="001F1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dan</w:t>
            </w:r>
            <w:r w:rsidR="00754386">
              <w:rPr>
                <w:color w:val="000000"/>
                <w:sz w:val="22"/>
                <w:szCs w:val="22"/>
              </w:rPr>
              <w:t>: odjava iz Resorta</w:t>
            </w:r>
            <w:r w:rsidR="00C80F1C">
              <w:rPr>
                <w:color w:val="000000"/>
                <w:sz w:val="22"/>
                <w:szCs w:val="22"/>
              </w:rPr>
              <w:t xml:space="preserve"> nakon doručka, razgledavanje Splita </w:t>
            </w:r>
            <w:r w:rsidR="00127100">
              <w:rPr>
                <w:color w:val="000000"/>
                <w:sz w:val="22"/>
                <w:szCs w:val="22"/>
              </w:rPr>
              <w:t xml:space="preserve"> </w:t>
            </w:r>
            <w:r w:rsidR="00C80F1C">
              <w:rPr>
                <w:color w:val="000000"/>
                <w:sz w:val="22"/>
                <w:szCs w:val="22"/>
              </w:rPr>
              <w:t>i ručak u lokalnom restoranu</w:t>
            </w:r>
          </w:p>
        </w:tc>
      </w:tr>
      <w:tr w:rsidR="00E474AE" w14:paraId="384C2282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7F8C06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F932E3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Vrsta prijevoza: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220CA6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Traženo označiti s X ili dopisati kombinacije:</w:t>
            </w:r>
          </w:p>
        </w:tc>
      </w:tr>
      <w:tr w:rsidR="00E474AE" w14:paraId="781EC0D1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D4A5C6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7E880E3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543C7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Autobus koji udovoljava zakonskim propisima za prijevoz učenika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15CA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      X</w:t>
            </w:r>
          </w:p>
        </w:tc>
      </w:tr>
      <w:tr w:rsidR="00E474AE" w14:paraId="10867D6F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81B58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39DDDE7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C613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Vlak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BAF8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74AE" w14:paraId="1CE2D0DD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6CDCA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8917647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6EF6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Brod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4C628" w14:textId="49EBD3F6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      X </w:t>
            </w:r>
            <w:r w:rsidR="002B26FA">
              <w:rPr>
                <w:color w:val="000000"/>
                <w:sz w:val="22"/>
                <w:szCs w:val="22"/>
              </w:rPr>
              <w:t xml:space="preserve"> (Seget Donji- Trogir- Seget Donji)</w:t>
            </w:r>
          </w:p>
        </w:tc>
      </w:tr>
      <w:tr w:rsidR="00E474AE" w14:paraId="3079F5DB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736A14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AB95929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2FD8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Zrakoplov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42EA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74AE" w14:paraId="26B13067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D9AD4C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6DA152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2DA7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Kombinirani prijevoz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0C08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E474AE" w14:paraId="7F39E604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69A9A4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1EC010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Smještaj i prehrana: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BAE6E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Označiti s X ili dopisati traženo:</w:t>
            </w:r>
          </w:p>
        </w:tc>
      </w:tr>
      <w:tr w:rsidR="00E474AE" w14:paraId="1663B6AE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3A1213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DD44F06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E87737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Hostel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32513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        X</w:t>
            </w:r>
          </w:p>
        </w:tc>
      </w:tr>
      <w:tr w:rsidR="00E474AE" w14:paraId="776DFB82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63EE0E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36B0557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25CABF65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Hotel, ako je moguće: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E1D5C6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E474AE" w14:paraId="1DDCBD3F" w14:textId="77777777" w:rsidTr="003A18EE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5156973F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01F530D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65E8F1A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bliže centru grada</w:t>
            </w:r>
          </w:p>
        </w:tc>
        <w:tc>
          <w:tcPr>
            <w:tcW w:w="559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4A4B5BB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(Ime grada/gradova)</w:t>
            </w:r>
          </w:p>
        </w:tc>
      </w:tr>
      <w:tr w:rsidR="00E474AE" w14:paraId="0D0D84D6" w14:textId="77777777" w:rsidTr="003A18EE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3854EC75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2D0024CA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79901C8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559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2EA91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(Ime grada/gradova)</w:t>
            </w:r>
          </w:p>
        </w:tc>
      </w:tr>
      <w:tr w:rsidR="00E474AE" w14:paraId="00EB8F4B" w14:textId="77777777" w:rsidTr="003A18EE">
        <w:tc>
          <w:tcPr>
            <w:tcW w:w="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ADB625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55319051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97A5C53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3" w:hanging="2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nije bitna udaljenost od grada</w:t>
            </w:r>
          </w:p>
        </w:tc>
        <w:tc>
          <w:tcPr>
            <w:tcW w:w="5595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34C16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(Ime grada/gradova)</w:t>
            </w:r>
          </w:p>
        </w:tc>
      </w:tr>
      <w:tr w:rsidR="00E474AE" w14:paraId="1C348EE0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E4D6AF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10CD86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6009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Pansion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E27F25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trike/>
                <w:color w:val="000000"/>
                <w:sz w:val="22"/>
                <w:szCs w:val="22"/>
              </w:rPr>
            </w:pPr>
          </w:p>
        </w:tc>
      </w:tr>
      <w:tr w:rsidR="00E474AE" w14:paraId="5A29FF6D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59F873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19D1BC9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FB6DA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Prehrana na bazi polupansiona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5691F2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474AE" w14:paraId="3EB98586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38E506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9B6C449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</w:t>
            </w:r>
          </w:p>
          <w:p w14:paraId="53950BB2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EE8A1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Prehrana na bazi punoga</w:t>
            </w:r>
          </w:p>
          <w:p w14:paraId="3533CFA6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pansiona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B1D77E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4A4BB7E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X</w:t>
            </w:r>
          </w:p>
        </w:tc>
      </w:tr>
      <w:tr w:rsidR="00E474AE" w14:paraId="7B11A971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443AB9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A8DAB4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02473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DA7E84" w14:textId="58CF3174" w:rsidR="00E474AE" w:rsidRDefault="0041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Apartma</w:t>
            </w:r>
            <w:r w:rsidR="00EB1E97">
              <w:rPr>
                <w:color w:val="000000"/>
                <w:sz w:val="22"/>
                <w:szCs w:val="22"/>
              </w:rPr>
              <w:t>nsko naselje</w:t>
            </w:r>
            <w:r w:rsidR="00126205">
              <w:rPr>
                <w:color w:val="000000"/>
                <w:sz w:val="22"/>
                <w:szCs w:val="22"/>
              </w:rPr>
              <w:t xml:space="preserve"> ***</w:t>
            </w:r>
            <w:r w:rsidR="00EB1E97">
              <w:rPr>
                <w:color w:val="000000"/>
                <w:sz w:val="22"/>
                <w:szCs w:val="22"/>
              </w:rPr>
              <w:t xml:space="preserve"> , </w:t>
            </w:r>
            <w:proofErr w:type="spellStart"/>
            <w:r w:rsidR="00EB1E97">
              <w:rPr>
                <w:color w:val="000000"/>
                <w:sz w:val="22"/>
                <w:szCs w:val="22"/>
              </w:rPr>
              <w:t>Resort</w:t>
            </w:r>
            <w:proofErr w:type="spellEnd"/>
            <w:r w:rsidR="00EB1E9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B1E97">
              <w:rPr>
                <w:color w:val="000000"/>
                <w:sz w:val="22"/>
                <w:szCs w:val="22"/>
              </w:rPr>
              <w:t>Eklata</w:t>
            </w:r>
            <w:proofErr w:type="spellEnd"/>
            <w:r w:rsidR="00EB1E97">
              <w:rPr>
                <w:color w:val="000000"/>
                <w:sz w:val="22"/>
                <w:szCs w:val="22"/>
              </w:rPr>
              <w:t xml:space="preserve"> Medena, </w:t>
            </w:r>
            <w:proofErr w:type="spellStart"/>
            <w:r w:rsidR="00EB1E97">
              <w:rPr>
                <w:color w:val="000000"/>
                <w:sz w:val="22"/>
                <w:szCs w:val="22"/>
              </w:rPr>
              <w:t>Seget</w:t>
            </w:r>
            <w:proofErr w:type="spellEnd"/>
            <w:r w:rsidR="00EB1E97">
              <w:rPr>
                <w:color w:val="000000"/>
                <w:sz w:val="22"/>
                <w:szCs w:val="22"/>
              </w:rPr>
              <w:t xml:space="preserve"> Donji</w:t>
            </w:r>
            <w:r w:rsidR="007F1B76">
              <w:rPr>
                <w:color w:val="000000"/>
                <w:sz w:val="22"/>
                <w:szCs w:val="22"/>
              </w:rPr>
              <w:t>.</w:t>
            </w:r>
          </w:p>
          <w:p w14:paraId="5911D25D" w14:textId="37D060AE" w:rsidR="007F1B76" w:rsidRDefault="007F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Animacijski tim i program, medicinska sestra u smještajnom objektu</w:t>
            </w:r>
            <w:r w:rsidR="00FE753C">
              <w:rPr>
                <w:color w:val="000000"/>
                <w:sz w:val="22"/>
                <w:szCs w:val="22"/>
              </w:rPr>
              <w:t>.</w:t>
            </w:r>
          </w:p>
          <w:p w14:paraId="24532CD9" w14:textId="557ACD38" w:rsidR="001533FE" w:rsidRDefault="00B04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Prava na temelju čl.16.</w:t>
            </w:r>
            <w:r w:rsidR="006A092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st.</w:t>
            </w:r>
            <w:r w:rsidR="006A092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="000B135D">
              <w:rPr>
                <w:color w:val="000000"/>
                <w:sz w:val="22"/>
                <w:szCs w:val="22"/>
              </w:rPr>
              <w:t>. Kolektivnog ugovora za zaposlenike u osnovnoškolskim ustanovama za 6 učitelja.</w:t>
            </w:r>
          </w:p>
          <w:p w14:paraId="12B313F7" w14:textId="57F7D0CB" w:rsidR="00FE753C" w:rsidRDefault="00FE7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474AE" w14:paraId="6BBEDC2F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F9E5586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843F117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 cijenu ponude uračunati: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84B920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Upisati traženo s imenima svakog muzeja, nacionalnog parka ili parka prirode, dvorca, grada, radionice i sl.:</w:t>
            </w:r>
          </w:p>
        </w:tc>
      </w:tr>
      <w:tr w:rsidR="00E474AE" w14:paraId="2C4B08A9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1F5EE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01472D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8C75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Ulaznice za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4E3B" w14:textId="5051BEDC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Memorijalni centar "Nikola Tesla"</w:t>
            </w:r>
          </w:p>
          <w:p w14:paraId="025B2BB5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Sokolarski centar</w:t>
            </w:r>
          </w:p>
          <w:p w14:paraId="7DD9EC4C" w14:textId="14991434" w:rsidR="00156D2F" w:rsidRDefault="00156D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Eklata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Funpark</w:t>
            </w:r>
            <w:proofErr w:type="spellEnd"/>
          </w:p>
        </w:tc>
      </w:tr>
      <w:tr w:rsidR="00E474AE" w14:paraId="23781538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80858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48506B6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5FCA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Sudjelovanje u radionicama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A2E5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474AE" w14:paraId="6783C892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D2B9B8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F2BA069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AA73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Turističkog vodiča za razgled grada</w:t>
            </w:r>
          </w:p>
        </w:tc>
        <w:tc>
          <w:tcPr>
            <w:tcW w:w="55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8AA22" w14:textId="78F1660F" w:rsidR="00E474AE" w:rsidRDefault="00DD7249" w:rsidP="00DD7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Splita, Trogira          </w:t>
            </w:r>
          </w:p>
        </w:tc>
      </w:tr>
      <w:tr w:rsidR="00E474AE" w14:paraId="61DEF611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B26A4C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646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A4B69B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 cijenu uključiti i stavke putnog osiguranja od:</w:t>
            </w:r>
          </w:p>
        </w:tc>
        <w:tc>
          <w:tcPr>
            <w:tcW w:w="4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FE3FB6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Traženo označiti s X ili dopisati (za br. 12):</w:t>
            </w:r>
          </w:p>
        </w:tc>
      </w:tr>
      <w:tr w:rsidR="00E474AE" w14:paraId="0059479C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2D8EC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9989B0B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418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CF83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posljedica nesretnoga slučaja i bolesti na</w:t>
            </w:r>
          </w:p>
          <w:p w14:paraId="1EA59841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putovanju u inozemstvu</w:t>
            </w:r>
          </w:p>
        </w:tc>
        <w:tc>
          <w:tcPr>
            <w:tcW w:w="4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EA9EA" w14:textId="51034D3C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474AE" w14:paraId="2C5431F6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CD7BA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8CF347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418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EAFF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zdravstvenog osiguranja za vrijeme puta i boravka u inozemstvu</w:t>
            </w:r>
          </w:p>
        </w:tc>
        <w:tc>
          <w:tcPr>
            <w:tcW w:w="4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0A62" w14:textId="06B6D715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474AE" w14:paraId="09BDE57B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0D7479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03A1215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418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9E73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otkaza putovanja</w:t>
            </w:r>
          </w:p>
        </w:tc>
        <w:tc>
          <w:tcPr>
            <w:tcW w:w="4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6E0E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E474AE" w14:paraId="54F09EB8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1963B8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1360FC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418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86E6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troškova pomoći povratka u mjesto polazišta u slučaju nesreće i bolesti</w:t>
            </w:r>
          </w:p>
        </w:tc>
        <w:tc>
          <w:tcPr>
            <w:tcW w:w="4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2037" w14:textId="2F6603C4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474AE" w14:paraId="4C1ECCC3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05D049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0145963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</w:t>
            </w:r>
          </w:p>
        </w:tc>
        <w:tc>
          <w:tcPr>
            <w:tcW w:w="418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EEC7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oštećenja i gubitka prtljage</w:t>
            </w:r>
          </w:p>
        </w:tc>
        <w:tc>
          <w:tcPr>
            <w:tcW w:w="43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0A88" w14:textId="77AB4673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474AE" w14:paraId="6BE5C664" w14:textId="77777777" w:rsidTr="003A18EE">
        <w:tc>
          <w:tcPr>
            <w:tcW w:w="941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A22802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       Dostava ponuda:</w:t>
            </w:r>
          </w:p>
        </w:tc>
      </w:tr>
      <w:tr w:rsidR="00E474AE" w14:paraId="0E7FB16C" w14:textId="77777777" w:rsidTr="003A18EE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F8D938" w14:textId="77777777" w:rsidR="00E474AE" w:rsidRDefault="00E4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32F4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Rok dostave ponuda je</w:t>
            </w:r>
          </w:p>
        </w:tc>
        <w:tc>
          <w:tcPr>
            <w:tcW w:w="67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F16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          </w:t>
            </w:r>
            <w:r w:rsidR="00FC5B65" w:rsidRPr="009F094E">
              <w:rPr>
                <w:sz w:val="22"/>
                <w:szCs w:val="22"/>
              </w:rPr>
              <w:t>15.studenog 2025.</w:t>
            </w:r>
            <w:r w:rsidRPr="009F094E"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 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godine  do </w:t>
            </w:r>
            <w:r>
              <w:rPr>
                <w:color w:val="000000"/>
                <w:sz w:val="22"/>
                <w:szCs w:val="22"/>
              </w:rPr>
              <w:t>1</w:t>
            </w:r>
            <w:r w:rsidR="00114CC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sati. </w:t>
            </w:r>
          </w:p>
          <w:p w14:paraId="28598CEA" w14:textId="4659E8F6" w:rsidR="00E100C2" w:rsidRDefault="00E10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474AE" w14:paraId="1796597A" w14:textId="77777777" w:rsidTr="003A18EE">
        <w:tc>
          <w:tcPr>
            <w:tcW w:w="51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297D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      Razmatranje ponuda održat će se u OŠ Kloštar Podravski dana</w:t>
            </w:r>
          </w:p>
        </w:tc>
        <w:tc>
          <w:tcPr>
            <w:tcW w:w="1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9585" w14:textId="27C54DA5" w:rsidR="00E474AE" w:rsidRDefault="00442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20.11.2025.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F0BD9" w14:textId="77777777" w:rsidR="00E474AE" w:rsidRDefault="00127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 15,30 sati</w:t>
            </w:r>
          </w:p>
        </w:tc>
      </w:tr>
    </w:tbl>
    <w:p w14:paraId="7DF36865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  <w:t> </w:t>
      </w:r>
      <w:r>
        <w:rPr>
          <w:color w:val="000000"/>
          <w:sz w:val="16"/>
          <w:szCs w:val="16"/>
        </w:rPr>
        <w:t>1. Prije potpisivanja ugovora za ponudu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odabrani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davatelj usluga dužan je dostaviti ili dati školi na uvid:</w:t>
      </w:r>
      <w:r>
        <w:rPr>
          <w:color w:val="000000"/>
          <w:sz w:val="4"/>
          <w:szCs w:val="4"/>
        </w:rPr>
        <w:t xml:space="preserve"> </w:t>
      </w:r>
    </w:p>
    <w:p w14:paraId="7DF8EB0A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515DE4AE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1A1ABF67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Mjesec dana prije realizacije ugovora odabrani davatelj usluga dužan je dostaviti ili dati školi na uvid: </w:t>
      </w:r>
    </w:p>
    <w:p w14:paraId="0F2DA43E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14:paraId="65029F7C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30AD4465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U slučaju da se poziv objavljuje sukladno čl. 13. st. 12. Pravilnika, dokaz iz točke 2. dostavlja se sedam (7) dana prije realizacije ugovora </w:t>
      </w:r>
      <w:r>
        <w:rPr>
          <w:b/>
          <w:color w:val="000000"/>
          <w:sz w:val="16"/>
          <w:szCs w:val="16"/>
        </w:rPr>
        <w:t xml:space="preserve">. </w:t>
      </w:r>
    </w:p>
    <w:p w14:paraId="0225A333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Napomena: </w:t>
      </w:r>
    </w:p>
    <w:p w14:paraId="78F27A18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 Pristigle ponude trebaju sadržavati i u cijenu uključivati: </w:t>
      </w:r>
    </w:p>
    <w:p w14:paraId="0942EF1F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prijevoz sudionika isključivo prijevoznim sredstvima koji udovoljavaju propisima, </w:t>
      </w:r>
    </w:p>
    <w:p w14:paraId="67DC412A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osiguranje odgovornosti i jamčevine. </w:t>
      </w:r>
    </w:p>
    <w:p w14:paraId="07BCDE59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2) Ponude trebaju biti: </w:t>
      </w:r>
    </w:p>
    <w:p w14:paraId="73AAB9FF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u skladu s posebnim propisima kojima se uređuje pružanje usluga u turizmu i obavljanje ugostiteljske djelatnosti ili sukladno posebnim propisima, </w:t>
      </w:r>
    </w:p>
    <w:p w14:paraId="77AE5848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b) razrađene prema traženim točkama i s iskazanom ukupnom cijenom za pojedinog učenika. </w:t>
      </w:r>
    </w:p>
    <w:p w14:paraId="767DAAAE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4E09BE09" w14:textId="77777777" w:rsidR="00E474AE" w:rsidRDefault="001271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4)</w:t>
      </w:r>
      <w:r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6CC3D9A" w14:textId="77777777" w:rsidR="00E474AE" w:rsidRPr="003A18EE" w:rsidRDefault="00127100" w:rsidP="003A18E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5)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Potencijalni davatelj usluga ne može dopisivati i nuditi dodatne pogodnosti. </w:t>
      </w:r>
    </w:p>
    <w:sectPr w:rsidR="00E474AE" w:rsidRPr="003A18EE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AE"/>
    <w:rsid w:val="00043A43"/>
    <w:rsid w:val="0006142C"/>
    <w:rsid w:val="000617C8"/>
    <w:rsid w:val="000A2E46"/>
    <w:rsid w:val="000A4760"/>
    <w:rsid w:val="000B135D"/>
    <w:rsid w:val="00114CCE"/>
    <w:rsid w:val="00126205"/>
    <w:rsid w:val="00127100"/>
    <w:rsid w:val="0012789B"/>
    <w:rsid w:val="00140E1C"/>
    <w:rsid w:val="001533FE"/>
    <w:rsid w:val="00156D2F"/>
    <w:rsid w:val="001F1F15"/>
    <w:rsid w:val="002B26FA"/>
    <w:rsid w:val="002B47BE"/>
    <w:rsid w:val="003162D3"/>
    <w:rsid w:val="00353496"/>
    <w:rsid w:val="003A18EE"/>
    <w:rsid w:val="004120B9"/>
    <w:rsid w:val="00442BB1"/>
    <w:rsid w:val="004E0F82"/>
    <w:rsid w:val="004E226A"/>
    <w:rsid w:val="004E2F80"/>
    <w:rsid w:val="00541BC4"/>
    <w:rsid w:val="006352BB"/>
    <w:rsid w:val="00651481"/>
    <w:rsid w:val="006A0921"/>
    <w:rsid w:val="006B6D14"/>
    <w:rsid w:val="00754386"/>
    <w:rsid w:val="0075482B"/>
    <w:rsid w:val="00764F3F"/>
    <w:rsid w:val="007D1646"/>
    <w:rsid w:val="007D5A31"/>
    <w:rsid w:val="007F1B76"/>
    <w:rsid w:val="007F6187"/>
    <w:rsid w:val="009A1394"/>
    <w:rsid w:val="009F094E"/>
    <w:rsid w:val="00A32DFF"/>
    <w:rsid w:val="00A76105"/>
    <w:rsid w:val="00B04049"/>
    <w:rsid w:val="00C14F87"/>
    <w:rsid w:val="00C80F1C"/>
    <w:rsid w:val="00D72FA2"/>
    <w:rsid w:val="00D75B39"/>
    <w:rsid w:val="00D76A9F"/>
    <w:rsid w:val="00DD7249"/>
    <w:rsid w:val="00E100C2"/>
    <w:rsid w:val="00E474AE"/>
    <w:rsid w:val="00EB1E97"/>
    <w:rsid w:val="00EC7431"/>
    <w:rsid w:val="00ED17B5"/>
    <w:rsid w:val="00EF5DCF"/>
    <w:rsid w:val="00F5704A"/>
    <w:rsid w:val="00FA3C68"/>
    <w:rsid w:val="00FC5B65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AACD"/>
  <w15:docId w15:val="{626C04DD-D7B3-44A3-81F7-563B5EE1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0" w:type="dxa"/>
        <w:right w:w="9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0" w:type="dxa"/>
        <w:right w:w="9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klostar-podravski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Zoran Bezjak</cp:lastModifiedBy>
  <cp:revision>2</cp:revision>
  <cp:lastPrinted>2024-01-16T10:55:00Z</cp:lastPrinted>
  <dcterms:created xsi:type="dcterms:W3CDTF">2025-11-07T09:53:00Z</dcterms:created>
  <dcterms:modified xsi:type="dcterms:W3CDTF">2025-11-07T09:53:00Z</dcterms:modified>
</cp:coreProperties>
</file>