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1DAC" w14:textId="462C04E9" w:rsidR="00F47460" w:rsidRDefault="00F47460" w:rsidP="00015246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 w:rsidRPr="00F474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15. stavka 2. Zakona o javnoj nabavi („Narodne novine“  broj 120/16, 114/22), te članka 35. Statuta Osnovne škole Kloštar Podravski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Školski odbor Osnovne škole Kloštar Podravski na 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40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elektronskoj 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sjednici održanoj 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2</w:t>
      </w:r>
      <w:r w:rsidR="00C60E91">
        <w:rPr>
          <w:rFonts w:ascii="Times New Roman" w:eastAsia="Cambria" w:hAnsi="Times New Roman" w:cs="Times New Roman"/>
          <w:sz w:val="24"/>
          <w:szCs w:val="24"/>
          <w:lang w:eastAsia="hr-HR"/>
        </w:rPr>
        <w:t>6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travnja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2024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. godine donosi </w:t>
      </w:r>
    </w:p>
    <w:p w14:paraId="1500E364" w14:textId="5E201E43" w:rsidR="00F47460" w:rsidRDefault="00F47460" w:rsidP="00F4746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6364D67D" w14:textId="77777777" w:rsidR="00F47460" w:rsidRPr="00015246" w:rsidRDefault="00F47460" w:rsidP="00F4746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8"/>
          <w:szCs w:val="24"/>
          <w:lang w:eastAsia="hr-HR"/>
        </w:rPr>
        <w:t xml:space="preserve">PRAVILNIK </w:t>
      </w:r>
    </w:p>
    <w:p w14:paraId="6D4B5365" w14:textId="2A3F8F2F" w:rsidR="00F47460" w:rsidRPr="00015246" w:rsidRDefault="00F47460" w:rsidP="00F4746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8"/>
          <w:szCs w:val="24"/>
          <w:lang w:eastAsia="hr-HR"/>
        </w:rPr>
        <w:t>O IZMJENAMA PRAVILNIKA O PROVEDBI POSTUPAKA</w:t>
      </w:r>
    </w:p>
    <w:p w14:paraId="1135CD41" w14:textId="2E856023" w:rsidR="00F47460" w:rsidRPr="00015246" w:rsidRDefault="00F47460" w:rsidP="00F4746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8"/>
          <w:szCs w:val="24"/>
          <w:lang w:eastAsia="hr-HR"/>
        </w:rPr>
        <w:t>JEDNOSTAVNE NABAVE</w:t>
      </w:r>
    </w:p>
    <w:p w14:paraId="4DC5F9AD" w14:textId="3F084F51" w:rsidR="00F47460" w:rsidRDefault="00F47460" w:rsidP="00F47460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0F9B4BBF" w14:textId="56F16919" w:rsidR="00F47460" w:rsidRPr="00015246" w:rsidRDefault="00F47460" w:rsidP="00EC380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4"/>
          <w:szCs w:val="24"/>
          <w:lang w:eastAsia="hr-HR"/>
        </w:rPr>
        <w:t>Članak 1.</w:t>
      </w:r>
    </w:p>
    <w:p w14:paraId="52B2920C" w14:textId="09E55C8E" w:rsidR="00F47460" w:rsidRDefault="00F47460" w:rsidP="006F20A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>U Pravilniku o provedbi postup</w:t>
      </w:r>
      <w:r w:rsidR="00AC5A1A">
        <w:rPr>
          <w:rFonts w:ascii="Times New Roman" w:eastAsia="Cambria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ka jednostavne nabave, 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>KLASA: 406-01/17-01/12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, 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>URBROJ: 2137-38-17-2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od dana</w:t>
      </w:r>
      <w:r w:rsidRPr="00F47460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17. studenoga 2017. godine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u članku 2.</w:t>
      </w:r>
      <w:r w:rsidR="00EC3808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stavku 1.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riječi: „200.000,00 kuna“ zamjenjuju se riječima: </w:t>
      </w:r>
      <w:r w:rsidR="00B36F0C">
        <w:rPr>
          <w:rFonts w:ascii="Times New Roman" w:eastAsia="Cambria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26.540,00 eura“ i riječi: 500.000,00 kuna“ zamjenjuju se riječima: „66.360,00 eura“.</w:t>
      </w:r>
    </w:p>
    <w:p w14:paraId="51B27C0A" w14:textId="1876912E" w:rsidR="00F47460" w:rsidRPr="00015246" w:rsidRDefault="00F47460" w:rsidP="00EC380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4"/>
          <w:szCs w:val="24"/>
          <w:lang w:eastAsia="hr-HR"/>
        </w:rPr>
        <w:t>Članak 2.</w:t>
      </w:r>
    </w:p>
    <w:p w14:paraId="17AC4B2F" w14:textId="0FDFA165" w:rsidR="00F47460" w:rsidRDefault="00F47460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U članku 4. stavku </w:t>
      </w:r>
      <w:r w:rsidR="000337DF">
        <w:rPr>
          <w:rFonts w:ascii="Times New Roman" w:eastAsia="Cambria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. riječi: „20.000,00 kuna“ zamjenjuju se riječima: „2.650,00 eura“.</w:t>
      </w:r>
    </w:p>
    <w:p w14:paraId="0D0FFB82" w14:textId="39305636" w:rsidR="00F47460" w:rsidRDefault="00F47460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0E682100" w14:textId="44D3D0E3" w:rsidR="00F47460" w:rsidRDefault="00F47460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U stavku </w:t>
      </w:r>
      <w:r w:rsidR="000337DF">
        <w:rPr>
          <w:rFonts w:ascii="Times New Roman" w:eastAsia="Cambria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. riječi: </w:t>
      </w:r>
      <w:r w:rsidR="00B36F0C" w:rsidRPr="00B36F0C">
        <w:rPr>
          <w:rFonts w:ascii="Times New Roman" w:eastAsia="Cambria" w:hAnsi="Times New Roman" w:cs="Times New Roman"/>
          <w:sz w:val="24"/>
          <w:szCs w:val="24"/>
          <w:lang w:eastAsia="hr-HR"/>
        </w:rPr>
        <w:t>„20.000,00 kuna“ zamjenjuju se riječima: „2.650,00 eura</w:t>
      </w:r>
      <w:r w:rsidR="00B36F0C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“, riječi: </w:t>
      </w:r>
      <w:r w:rsidR="00B36F0C" w:rsidRPr="00B36F0C">
        <w:rPr>
          <w:rFonts w:ascii="Times New Roman" w:eastAsia="Cambria" w:hAnsi="Times New Roman" w:cs="Times New Roman"/>
          <w:sz w:val="24"/>
          <w:szCs w:val="24"/>
          <w:lang w:eastAsia="hr-HR"/>
        </w:rPr>
        <w:t>„200.000,00 kuna“ zamjenjuju se riječima: 26.540,00 eura“ i riječi: 500.000,00 kuna“ zamjenjuju se riječima: „66.360,00 eura“.</w:t>
      </w:r>
    </w:p>
    <w:p w14:paraId="1E2FC3BB" w14:textId="2974B174" w:rsidR="00B36F0C" w:rsidRDefault="00B36F0C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7CC884C8" w14:textId="0659B708" w:rsidR="00B36F0C" w:rsidRPr="00015246" w:rsidRDefault="00B36F0C" w:rsidP="00EC380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4"/>
          <w:szCs w:val="24"/>
          <w:lang w:eastAsia="hr-HR"/>
        </w:rPr>
        <w:t>Članak 3.</w:t>
      </w:r>
    </w:p>
    <w:p w14:paraId="1754A103" w14:textId="7B2CC58D" w:rsidR="00B36F0C" w:rsidRDefault="00B36F0C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>U članku 8.</w:t>
      </w:r>
      <w:r w:rsidR="00446775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stavku 1.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</w:t>
      </w:r>
      <w:r w:rsidR="0063145F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riječi: „20.000,00 kuna“ zamjenjuju se riječima: </w:t>
      </w:r>
      <w:r w:rsidR="0063145F" w:rsidRPr="0063145F">
        <w:rPr>
          <w:rFonts w:ascii="Times New Roman" w:eastAsia="Cambria" w:hAnsi="Times New Roman" w:cs="Times New Roman"/>
          <w:sz w:val="24"/>
          <w:szCs w:val="24"/>
          <w:lang w:eastAsia="hr-HR"/>
        </w:rPr>
        <w:t>„2.650,00 eura“.</w:t>
      </w:r>
    </w:p>
    <w:p w14:paraId="33A92CE6" w14:textId="77777777" w:rsidR="00B36F0C" w:rsidRDefault="00B36F0C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3F5AAB9C" w14:textId="667A7FF1" w:rsidR="00B36F0C" w:rsidRDefault="00B36F0C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>U stavku 2. riječi:</w:t>
      </w:r>
      <w:r w:rsidRPr="00B36F0C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„20.000,00 kuna“ zamjenjuju se riječima: „2.650,00 eura“</w:t>
      </w:r>
    </w:p>
    <w:p w14:paraId="19973C4F" w14:textId="5DD90592" w:rsidR="00B36F0C" w:rsidRDefault="00B36F0C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69B7A115" w14:textId="3ACF644E" w:rsidR="00C817BA" w:rsidRPr="00015246" w:rsidRDefault="00C817BA" w:rsidP="00EC380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4"/>
          <w:szCs w:val="24"/>
          <w:lang w:eastAsia="hr-HR"/>
        </w:rPr>
        <w:t>Članak 4.</w:t>
      </w:r>
    </w:p>
    <w:p w14:paraId="29B42D61" w14:textId="56DBD12F" w:rsidR="00C817BA" w:rsidRDefault="00C817BA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U članku 9. stavku 1. riječi: „20.000,00 kuna“ zamjenjuju se riječima: </w:t>
      </w:r>
      <w:r w:rsidRPr="0063145F">
        <w:rPr>
          <w:rFonts w:ascii="Times New Roman" w:eastAsia="Cambria" w:hAnsi="Times New Roman" w:cs="Times New Roman"/>
          <w:sz w:val="24"/>
          <w:szCs w:val="24"/>
          <w:lang w:eastAsia="hr-HR"/>
        </w:rPr>
        <w:t>„2.650,00 eura“.</w:t>
      </w:r>
    </w:p>
    <w:p w14:paraId="5AC73954" w14:textId="3D8B8EBB" w:rsidR="00C817BA" w:rsidRDefault="00C817BA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2DEF68F6" w14:textId="4147D93B" w:rsidR="00C817BA" w:rsidRPr="00015246" w:rsidRDefault="00C817BA" w:rsidP="00EC380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4"/>
          <w:szCs w:val="24"/>
          <w:lang w:eastAsia="hr-HR"/>
        </w:rPr>
        <w:t>Članak 5.</w:t>
      </w:r>
    </w:p>
    <w:p w14:paraId="447503B5" w14:textId="14B4C8CC" w:rsidR="00C817BA" w:rsidRDefault="00C817BA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U članku 16. riječi: „20.000,00 kuna“ zamjenjuju se riječima: </w:t>
      </w:r>
      <w:r w:rsidRPr="0063145F">
        <w:rPr>
          <w:rFonts w:ascii="Times New Roman" w:eastAsia="Cambria" w:hAnsi="Times New Roman" w:cs="Times New Roman"/>
          <w:sz w:val="24"/>
          <w:szCs w:val="24"/>
          <w:lang w:eastAsia="hr-HR"/>
        </w:rPr>
        <w:t>„2.650,00 eura“.</w:t>
      </w:r>
    </w:p>
    <w:p w14:paraId="76880842" w14:textId="5BB1B71F" w:rsidR="00C817BA" w:rsidRDefault="00C817BA" w:rsidP="00C817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10629FD3" w14:textId="7C657E8D" w:rsidR="00C817BA" w:rsidRPr="00015246" w:rsidRDefault="00C817BA" w:rsidP="00EC380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hr-HR"/>
        </w:rPr>
      </w:pPr>
      <w:r w:rsidRPr="00015246">
        <w:rPr>
          <w:rFonts w:ascii="Times New Roman" w:eastAsia="Cambria" w:hAnsi="Times New Roman" w:cs="Times New Roman"/>
          <w:b/>
          <w:sz w:val="24"/>
          <w:szCs w:val="24"/>
          <w:lang w:eastAsia="hr-HR"/>
        </w:rPr>
        <w:t>Članak 6.</w:t>
      </w:r>
    </w:p>
    <w:p w14:paraId="5C969FBF" w14:textId="371FCDA9" w:rsidR="00C817BA" w:rsidRDefault="00C817BA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U članku 19. riječi: „20.000,00 kuna“ zamjenjuju se riječima: </w:t>
      </w:r>
      <w:r w:rsidRPr="0063145F">
        <w:rPr>
          <w:rFonts w:ascii="Times New Roman" w:eastAsia="Cambria" w:hAnsi="Times New Roman" w:cs="Times New Roman"/>
          <w:sz w:val="24"/>
          <w:szCs w:val="24"/>
          <w:lang w:eastAsia="hr-HR"/>
        </w:rPr>
        <w:t>„2.650,00 eura“.</w:t>
      </w:r>
    </w:p>
    <w:p w14:paraId="5E5AFC76" w14:textId="592E4AA1" w:rsidR="00C817BA" w:rsidRDefault="00C817BA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5FF1EC23" w14:textId="3F1DF71A" w:rsidR="00015246" w:rsidRPr="005227CF" w:rsidRDefault="00015246" w:rsidP="005227C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hr-HR"/>
        </w:rPr>
      </w:pPr>
      <w:r w:rsidRPr="005227CF">
        <w:rPr>
          <w:rFonts w:ascii="Times New Roman" w:eastAsia="Cambria" w:hAnsi="Times New Roman" w:cs="Times New Roman"/>
          <w:b/>
          <w:sz w:val="24"/>
          <w:szCs w:val="24"/>
          <w:lang w:eastAsia="hr-HR"/>
        </w:rPr>
        <w:t>Članak 7.</w:t>
      </w:r>
    </w:p>
    <w:p w14:paraId="2F917C20" w14:textId="3F1C6DA8" w:rsidR="00015246" w:rsidRDefault="00015246" w:rsidP="000337D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Ovaj </w:t>
      </w:r>
      <w:r w:rsidR="000337DF">
        <w:rPr>
          <w:rFonts w:ascii="Times New Roman" w:eastAsia="Cambria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ravilnik o izmjenama Pravilnika o provođenju postup</w:t>
      </w:r>
      <w:r w:rsidR="00AC5A1A">
        <w:rPr>
          <w:rFonts w:ascii="Times New Roman" w:eastAsia="Cambria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ka jednostavne nabave stupa na snagu danom donošenja, a objavit će se na mrežnim stranicama i oglasnoj ploči Škole. </w:t>
      </w:r>
    </w:p>
    <w:p w14:paraId="0F081883" w14:textId="44A12172" w:rsidR="005227CF" w:rsidRDefault="005227CF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748CF3AB" w14:textId="6686F0BC" w:rsidR="005227CF" w:rsidRDefault="005227CF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KLASA: </w:t>
      </w:r>
      <w:r w:rsidR="006F20AE">
        <w:rPr>
          <w:rFonts w:ascii="Times New Roman" w:eastAsia="Cambria" w:hAnsi="Times New Roman" w:cs="Times New Roman"/>
          <w:sz w:val="24"/>
          <w:szCs w:val="24"/>
          <w:lang w:eastAsia="hr-HR"/>
        </w:rPr>
        <w:t>011-03/24-02/03</w:t>
      </w:r>
    </w:p>
    <w:p w14:paraId="3CCF0867" w14:textId="0F034048" w:rsidR="005227CF" w:rsidRDefault="005227CF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URBROJ: </w:t>
      </w:r>
      <w:r w:rsidR="006F20AE">
        <w:rPr>
          <w:rFonts w:ascii="Times New Roman" w:eastAsia="Cambria" w:hAnsi="Times New Roman" w:cs="Times New Roman"/>
          <w:sz w:val="24"/>
          <w:szCs w:val="24"/>
          <w:lang w:eastAsia="hr-HR"/>
        </w:rPr>
        <w:t>2137-38-24-1</w:t>
      </w:r>
    </w:p>
    <w:p w14:paraId="3AE7AE94" w14:textId="0F644865" w:rsidR="005227CF" w:rsidRDefault="005227CF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>Kloštar Podravski, 2</w:t>
      </w:r>
      <w:r w:rsidR="00C60E91">
        <w:rPr>
          <w:rFonts w:ascii="Times New Roman" w:eastAsia="Cambria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. travnja 2024. godine </w:t>
      </w:r>
    </w:p>
    <w:p w14:paraId="451A6DF1" w14:textId="4F0FFEF1" w:rsidR="005227CF" w:rsidRDefault="005227CF" w:rsidP="006F20AE">
      <w:pPr>
        <w:spacing w:after="0" w:line="240" w:lineRule="auto"/>
        <w:ind w:left="4956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PREDSJEDNIK ŠKOLSKOG ODBORA </w:t>
      </w:r>
    </w:p>
    <w:p w14:paraId="33B44868" w14:textId="61F14007" w:rsidR="005227CF" w:rsidRDefault="006F20AE" w:rsidP="006F20AE">
      <w:pPr>
        <w:spacing w:after="0" w:line="240" w:lineRule="auto"/>
        <w:ind w:left="4956" w:firstLine="708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 </w:t>
      </w:r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Alen </w:t>
      </w:r>
      <w:proofErr w:type="spellStart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>Janći</w:t>
      </w:r>
      <w:proofErr w:type="spellEnd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>bacc.oec</w:t>
      </w:r>
      <w:proofErr w:type="spellEnd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>.</w:t>
      </w:r>
    </w:p>
    <w:p w14:paraId="1F792191" w14:textId="05098A7A" w:rsidR="005227CF" w:rsidRDefault="005227CF" w:rsidP="00F474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5A1212C8" w14:textId="02675FCC" w:rsidR="005227CF" w:rsidRDefault="005227CF" w:rsidP="005227C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</w:p>
    <w:p w14:paraId="0EF43F81" w14:textId="40A7971B" w:rsidR="005227CF" w:rsidRDefault="005227CF" w:rsidP="006F20A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>Ovaj Pravilnik o izmjenama</w:t>
      </w:r>
      <w:r w:rsidR="00B2038B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Pravilnika o provedbi postup</w:t>
      </w:r>
      <w:r w:rsidR="00AC5A1A">
        <w:rPr>
          <w:rFonts w:ascii="Times New Roman" w:eastAsia="Cambria" w:hAnsi="Times New Roman" w:cs="Times New Roman"/>
          <w:sz w:val="24"/>
          <w:szCs w:val="24"/>
          <w:lang w:eastAsia="hr-HR"/>
        </w:rPr>
        <w:t>a</w:t>
      </w:r>
      <w:bookmarkStart w:id="0" w:name="_GoBack"/>
      <w:bookmarkEnd w:id="0"/>
      <w:r>
        <w:rPr>
          <w:rFonts w:ascii="Times New Roman" w:eastAsia="Cambria" w:hAnsi="Times New Roman" w:cs="Times New Roman"/>
          <w:sz w:val="24"/>
          <w:szCs w:val="24"/>
          <w:lang w:eastAsia="hr-HR"/>
        </w:rPr>
        <w:t>ka jednostavne nabave stupio na snagu 2</w:t>
      </w:r>
      <w:r w:rsidR="00C60E91">
        <w:rPr>
          <w:rFonts w:ascii="Times New Roman" w:eastAsia="Cambria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>. travnja 2024. godine, te je objavljen na mrežnim stranicama i oglasnoj ploči Škole.</w:t>
      </w:r>
    </w:p>
    <w:p w14:paraId="20896197" w14:textId="77777777" w:rsidR="0029498D" w:rsidRDefault="006F20AE" w:rsidP="006F20AE">
      <w:pPr>
        <w:spacing w:after="0" w:line="240" w:lineRule="auto"/>
        <w:ind w:left="5664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        </w:t>
      </w:r>
    </w:p>
    <w:p w14:paraId="4677C553" w14:textId="40858F39" w:rsidR="005227CF" w:rsidRDefault="0029498D" w:rsidP="006F20AE">
      <w:pPr>
        <w:spacing w:after="0" w:line="240" w:lineRule="auto"/>
        <w:ind w:left="5664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     </w:t>
      </w:r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>RAVNATELJ</w:t>
      </w:r>
    </w:p>
    <w:p w14:paraId="5CD0A69D" w14:textId="54D9155F" w:rsidR="005227CF" w:rsidRPr="00F47460" w:rsidRDefault="006F20AE" w:rsidP="006F20AE">
      <w:pPr>
        <w:spacing w:after="0" w:line="240" w:lineRule="auto"/>
        <w:ind w:left="4956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         </w:t>
      </w:r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Mirko </w:t>
      </w:r>
      <w:proofErr w:type="spellStart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>Šandrovčan</w:t>
      </w:r>
      <w:proofErr w:type="spellEnd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>dip.ing</w:t>
      </w:r>
      <w:proofErr w:type="spellEnd"/>
      <w:r w:rsidR="005227CF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. </w:t>
      </w:r>
    </w:p>
    <w:sectPr w:rsidR="005227CF" w:rsidRPr="00F4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09"/>
    <w:rsid w:val="00015246"/>
    <w:rsid w:val="000337DF"/>
    <w:rsid w:val="0029498D"/>
    <w:rsid w:val="00446775"/>
    <w:rsid w:val="005227CF"/>
    <w:rsid w:val="0063145F"/>
    <w:rsid w:val="006F20AE"/>
    <w:rsid w:val="00AC5A1A"/>
    <w:rsid w:val="00B2038B"/>
    <w:rsid w:val="00B36F0C"/>
    <w:rsid w:val="00BF0D09"/>
    <w:rsid w:val="00C60E91"/>
    <w:rsid w:val="00C817BA"/>
    <w:rsid w:val="00EC3808"/>
    <w:rsid w:val="00F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87DC"/>
  <w15:chartTrackingRefBased/>
  <w15:docId w15:val="{0CD51A56-EBEA-417A-A722-89AAE784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OŠ KP</dc:creator>
  <cp:keywords/>
  <dc:description/>
  <cp:lastModifiedBy>Tajništvo OŠ KP</cp:lastModifiedBy>
  <cp:revision>15</cp:revision>
  <dcterms:created xsi:type="dcterms:W3CDTF">2024-04-23T12:22:00Z</dcterms:created>
  <dcterms:modified xsi:type="dcterms:W3CDTF">2024-05-22T12:11:00Z</dcterms:modified>
</cp:coreProperties>
</file>