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B1" w:rsidRDefault="00E541B1" w:rsidP="00E541B1">
      <w:pPr>
        <w:jc w:val="both"/>
        <w:rPr>
          <w:rFonts w:ascii="Arial" w:hAnsi="Arial" w:cs="Arial"/>
          <w:sz w:val="23"/>
          <w:szCs w:val="23"/>
        </w:rPr>
      </w:pPr>
      <w:r>
        <w:rPr>
          <w:rFonts w:ascii="Arial" w:hAnsi="Arial" w:cs="Arial"/>
          <w:sz w:val="23"/>
          <w:szCs w:val="23"/>
        </w:rPr>
        <w:t>OSNOVNA ŠKOLA KLOŠTAR PODRAVSKI</w:t>
      </w:r>
    </w:p>
    <w:p w:rsidR="00E541B1" w:rsidRDefault="00E541B1" w:rsidP="00E541B1">
      <w:pPr>
        <w:jc w:val="both"/>
        <w:rPr>
          <w:rFonts w:ascii="Arial" w:hAnsi="Arial" w:cs="Arial"/>
          <w:sz w:val="23"/>
          <w:szCs w:val="23"/>
        </w:rPr>
      </w:pPr>
    </w:p>
    <w:p w:rsidR="00E541B1" w:rsidRDefault="00E541B1" w:rsidP="00E541B1">
      <w:pPr>
        <w:jc w:val="both"/>
        <w:rPr>
          <w:rFonts w:ascii="Arial" w:hAnsi="Arial" w:cs="Arial"/>
          <w:sz w:val="23"/>
          <w:szCs w:val="23"/>
        </w:rPr>
      </w:pPr>
      <w:r>
        <w:rPr>
          <w:rFonts w:ascii="Arial" w:hAnsi="Arial" w:cs="Arial"/>
          <w:sz w:val="23"/>
          <w:szCs w:val="23"/>
        </w:rPr>
        <w:t>KLASA: 406-01/20-01/16</w:t>
      </w:r>
    </w:p>
    <w:p w:rsidR="00E541B1" w:rsidRDefault="00E541B1" w:rsidP="00E541B1">
      <w:pPr>
        <w:jc w:val="both"/>
        <w:rPr>
          <w:rFonts w:ascii="Arial" w:hAnsi="Arial" w:cs="Arial"/>
          <w:sz w:val="23"/>
          <w:szCs w:val="23"/>
        </w:rPr>
      </w:pPr>
      <w:r>
        <w:rPr>
          <w:rFonts w:ascii="Arial" w:hAnsi="Arial" w:cs="Arial"/>
          <w:sz w:val="23"/>
          <w:szCs w:val="23"/>
        </w:rPr>
        <w:t>URBROJ: 2137-38-20-3</w:t>
      </w:r>
    </w:p>
    <w:p w:rsidR="00E541B1" w:rsidRDefault="00E541B1" w:rsidP="00E541B1">
      <w:pPr>
        <w:rPr>
          <w:rFonts w:ascii="Arial" w:hAnsi="Arial" w:cs="Arial"/>
          <w:sz w:val="23"/>
          <w:szCs w:val="23"/>
        </w:rPr>
      </w:pPr>
      <w:r>
        <w:rPr>
          <w:rFonts w:ascii="Arial" w:hAnsi="Arial" w:cs="Arial"/>
          <w:sz w:val="23"/>
          <w:szCs w:val="23"/>
        </w:rPr>
        <w:t>Kloštar Podravski, 29.</w:t>
      </w:r>
      <w:r>
        <w:rPr>
          <w:rFonts w:ascii="Arial" w:hAnsi="Arial" w:cs="Arial"/>
          <w:color w:val="FF0000"/>
          <w:sz w:val="23"/>
          <w:szCs w:val="23"/>
        </w:rPr>
        <w:t xml:space="preserve"> </w:t>
      </w:r>
      <w:r>
        <w:rPr>
          <w:rFonts w:ascii="Arial" w:hAnsi="Arial" w:cs="Arial"/>
          <w:sz w:val="23"/>
          <w:szCs w:val="23"/>
        </w:rPr>
        <w:t>lipnja 2020.</w:t>
      </w:r>
    </w:p>
    <w:p w:rsidR="00E541B1" w:rsidRDefault="00E541B1" w:rsidP="00E541B1">
      <w:pPr>
        <w:rPr>
          <w:rFonts w:ascii="Arial" w:hAnsi="Arial" w:cs="Arial"/>
          <w:b/>
          <w:sz w:val="23"/>
          <w:szCs w:val="23"/>
        </w:rPr>
      </w:pPr>
    </w:p>
    <w:p w:rsidR="00E541B1" w:rsidRDefault="00E541B1" w:rsidP="00E541B1">
      <w:pPr>
        <w:rPr>
          <w:rFonts w:ascii="Arial" w:hAnsi="Arial" w:cs="Arial"/>
          <w:b/>
          <w:sz w:val="23"/>
          <w:szCs w:val="23"/>
        </w:rPr>
      </w:pPr>
    </w:p>
    <w:p w:rsidR="00E541B1" w:rsidRDefault="00E541B1" w:rsidP="00E541B1">
      <w:pPr>
        <w:jc w:val="both"/>
        <w:rPr>
          <w:rFonts w:ascii="Arial" w:hAnsi="Arial" w:cs="Arial"/>
          <w:sz w:val="23"/>
          <w:szCs w:val="23"/>
        </w:rPr>
      </w:pPr>
    </w:p>
    <w:p w:rsidR="00E541B1" w:rsidRDefault="00E541B1" w:rsidP="00E541B1">
      <w:pPr>
        <w:jc w:val="both"/>
        <w:rPr>
          <w:rFonts w:ascii="Arial" w:hAnsi="Arial" w:cs="Arial"/>
          <w:sz w:val="23"/>
          <w:szCs w:val="23"/>
        </w:rPr>
      </w:pPr>
      <w:r>
        <w:rPr>
          <w:rFonts w:ascii="Arial" w:hAnsi="Arial" w:cs="Arial"/>
          <w:sz w:val="23"/>
          <w:szCs w:val="23"/>
        </w:rPr>
        <w:t xml:space="preserve">Na temelju Pravilnika o provedbi postupka jednostavne nabave, KLASA: 406-01/17-01/12, URBROJ: 2137-38-18-2, upućuje se </w:t>
      </w:r>
    </w:p>
    <w:p w:rsidR="00E541B1" w:rsidRDefault="00E541B1" w:rsidP="00E541B1">
      <w:pPr>
        <w:jc w:val="both"/>
        <w:rPr>
          <w:rFonts w:ascii="Arial" w:hAnsi="Arial" w:cs="Arial"/>
          <w:sz w:val="23"/>
          <w:szCs w:val="23"/>
        </w:rPr>
      </w:pPr>
    </w:p>
    <w:p w:rsidR="00E541B1" w:rsidRDefault="00E541B1" w:rsidP="00E541B1">
      <w:pPr>
        <w:rPr>
          <w:rFonts w:ascii="Arial" w:hAnsi="Arial" w:cs="Arial"/>
          <w:b/>
          <w:sz w:val="23"/>
          <w:szCs w:val="23"/>
        </w:rPr>
      </w:pPr>
    </w:p>
    <w:p w:rsidR="00E541B1" w:rsidRDefault="00E541B1" w:rsidP="00E541B1">
      <w:pPr>
        <w:tabs>
          <w:tab w:val="left" w:pos="9356"/>
        </w:tabs>
        <w:jc w:val="center"/>
        <w:rPr>
          <w:rFonts w:ascii="Arial" w:hAnsi="Arial" w:cs="Arial"/>
          <w:b/>
          <w:sz w:val="23"/>
          <w:szCs w:val="23"/>
        </w:rPr>
      </w:pPr>
      <w:r>
        <w:rPr>
          <w:rFonts w:ascii="Arial" w:hAnsi="Arial" w:cs="Arial"/>
          <w:b/>
          <w:sz w:val="23"/>
          <w:szCs w:val="23"/>
        </w:rPr>
        <w:t>POZIV ZA DOSTAVU PONUDA</w:t>
      </w:r>
    </w:p>
    <w:p w:rsidR="00E541B1" w:rsidRDefault="00E541B1" w:rsidP="00E541B1">
      <w:pPr>
        <w:tabs>
          <w:tab w:val="left" w:pos="9356"/>
        </w:tabs>
        <w:jc w:val="center"/>
        <w:rPr>
          <w:rFonts w:ascii="Arial" w:hAnsi="Arial" w:cs="Arial"/>
          <w:b/>
          <w:sz w:val="23"/>
          <w:szCs w:val="23"/>
        </w:rPr>
      </w:pPr>
      <w:r>
        <w:rPr>
          <w:rFonts w:ascii="Arial" w:hAnsi="Arial" w:cs="Arial"/>
          <w:b/>
          <w:sz w:val="23"/>
          <w:szCs w:val="23"/>
        </w:rPr>
        <w:t>U POSTUPKU NABAVE JN 3/2020.</w:t>
      </w:r>
    </w:p>
    <w:p w:rsidR="00E541B1" w:rsidRDefault="00E541B1" w:rsidP="00E541B1">
      <w:pPr>
        <w:tabs>
          <w:tab w:val="left" w:pos="9356"/>
        </w:tabs>
        <w:jc w:val="center"/>
        <w:rPr>
          <w:rFonts w:ascii="Arial" w:hAnsi="Arial" w:cs="Arial"/>
          <w:b/>
          <w:sz w:val="23"/>
          <w:szCs w:val="23"/>
        </w:rPr>
      </w:pPr>
    </w:p>
    <w:p w:rsidR="00E541B1" w:rsidRDefault="00E541B1" w:rsidP="00E541B1">
      <w:pPr>
        <w:spacing w:before="240" w:after="120"/>
        <w:jc w:val="both"/>
        <w:rPr>
          <w:rFonts w:ascii="Arial" w:hAnsi="Arial" w:cs="Arial"/>
          <w:b/>
          <w:sz w:val="23"/>
          <w:szCs w:val="23"/>
          <w:u w:val="single"/>
        </w:rPr>
      </w:pPr>
      <w:r>
        <w:rPr>
          <w:rFonts w:ascii="Arial" w:hAnsi="Arial" w:cs="Arial"/>
          <w:b/>
          <w:sz w:val="23"/>
          <w:szCs w:val="23"/>
        </w:rPr>
        <w:t>PODACI O NARUČITELJU:</w:t>
      </w:r>
    </w:p>
    <w:p w:rsidR="00E541B1" w:rsidRDefault="00E541B1" w:rsidP="00E541B1">
      <w:pPr>
        <w:pStyle w:val="Bezproreda"/>
        <w:spacing w:line="276" w:lineRule="auto"/>
        <w:rPr>
          <w:rFonts w:ascii="Arial" w:hAnsi="Arial" w:cs="Arial"/>
          <w:sz w:val="23"/>
          <w:szCs w:val="23"/>
        </w:rPr>
      </w:pPr>
      <w:r>
        <w:rPr>
          <w:rFonts w:ascii="Arial" w:hAnsi="Arial" w:cs="Arial"/>
          <w:sz w:val="23"/>
          <w:szCs w:val="23"/>
        </w:rPr>
        <w:t>NAZIV NARUČITELJA: Osnovna škola Kloštar Podravski</w:t>
      </w:r>
    </w:p>
    <w:p w:rsidR="00E541B1" w:rsidRDefault="00E541B1" w:rsidP="00E541B1">
      <w:pPr>
        <w:pStyle w:val="Bezproreda"/>
        <w:spacing w:line="276" w:lineRule="auto"/>
        <w:rPr>
          <w:rFonts w:ascii="Arial" w:hAnsi="Arial" w:cs="Arial"/>
          <w:sz w:val="23"/>
          <w:szCs w:val="23"/>
        </w:rPr>
      </w:pPr>
      <w:r>
        <w:rPr>
          <w:rFonts w:ascii="Arial" w:hAnsi="Arial" w:cs="Arial"/>
          <w:sz w:val="23"/>
          <w:szCs w:val="23"/>
        </w:rPr>
        <w:t>SJEDIŠTE NARUČITELJA: 1. svibnja 50, 48362 Kloštar Podravski</w:t>
      </w:r>
    </w:p>
    <w:p w:rsidR="00E541B1" w:rsidRDefault="00E541B1" w:rsidP="00E541B1">
      <w:pPr>
        <w:pStyle w:val="Bezproreda"/>
        <w:spacing w:line="276" w:lineRule="auto"/>
        <w:rPr>
          <w:rFonts w:ascii="Arial" w:hAnsi="Arial" w:cs="Arial"/>
          <w:b/>
          <w:sz w:val="23"/>
          <w:szCs w:val="23"/>
          <w:u w:val="single"/>
        </w:rPr>
      </w:pPr>
      <w:r>
        <w:rPr>
          <w:rFonts w:ascii="Arial" w:hAnsi="Arial" w:cs="Arial"/>
          <w:sz w:val="23"/>
          <w:szCs w:val="23"/>
        </w:rPr>
        <w:t>OIB: 45940994122</w:t>
      </w:r>
    </w:p>
    <w:p w:rsidR="00E541B1" w:rsidRDefault="00E541B1" w:rsidP="00E541B1">
      <w:pPr>
        <w:pStyle w:val="Bezproreda"/>
        <w:spacing w:line="276" w:lineRule="auto"/>
        <w:rPr>
          <w:rFonts w:ascii="Arial" w:hAnsi="Arial" w:cs="Arial"/>
          <w:b/>
          <w:sz w:val="23"/>
          <w:szCs w:val="23"/>
          <w:u w:val="single"/>
        </w:rPr>
      </w:pPr>
      <w:r>
        <w:rPr>
          <w:rFonts w:ascii="Arial" w:hAnsi="Arial" w:cs="Arial"/>
          <w:sz w:val="23"/>
          <w:szCs w:val="23"/>
        </w:rPr>
        <w:t>TELEFON: 048/816-331</w:t>
      </w:r>
    </w:p>
    <w:p w:rsidR="00E541B1" w:rsidRDefault="00E541B1" w:rsidP="00E541B1">
      <w:pPr>
        <w:pStyle w:val="Bezproreda"/>
        <w:spacing w:line="276" w:lineRule="auto"/>
        <w:rPr>
          <w:rFonts w:ascii="Arial" w:hAnsi="Arial" w:cs="Arial"/>
          <w:b/>
          <w:sz w:val="23"/>
          <w:szCs w:val="23"/>
          <w:u w:val="single"/>
        </w:rPr>
      </w:pPr>
      <w:r>
        <w:rPr>
          <w:rFonts w:ascii="Arial" w:hAnsi="Arial" w:cs="Arial"/>
          <w:sz w:val="23"/>
          <w:szCs w:val="23"/>
        </w:rPr>
        <w:t xml:space="preserve">INTERNETSKA ADRESA: </w:t>
      </w:r>
      <w:proofErr w:type="spellStart"/>
      <w:r>
        <w:rPr>
          <w:rFonts w:ascii="Arial" w:hAnsi="Arial" w:cs="Arial"/>
          <w:sz w:val="23"/>
          <w:szCs w:val="23"/>
        </w:rPr>
        <w:t>www.os</w:t>
      </w:r>
      <w:proofErr w:type="spellEnd"/>
      <w:r>
        <w:rPr>
          <w:rFonts w:ascii="Arial" w:hAnsi="Arial" w:cs="Arial"/>
          <w:sz w:val="23"/>
          <w:szCs w:val="23"/>
        </w:rPr>
        <w:t>-</w:t>
      </w:r>
      <w:proofErr w:type="spellStart"/>
      <w:r>
        <w:rPr>
          <w:rFonts w:ascii="Arial" w:hAnsi="Arial" w:cs="Arial"/>
          <w:sz w:val="23"/>
          <w:szCs w:val="23"/>
        </w:rPr>
        <w:t>klostar</w:t>
      </w:r>
      <w:proofErr w:type="spellEnd"/>
      <w:r>
        <w:rPr>
          <w:rFonts w:ascii="Arial" w:hAnsi="Arial" w:cs="Arial"/>
          <w:sz w:val="23"/>
          <w:szCs w:val="23"/>
        </w:rPr>
        <w:t xml:space="preserve">-podravski.skole.hr </w:t>
      </w:r>
    </w:p>
    <w:p w:rsidR="00E541B1" w:rsidRDefault="00E541B1" w:rsidP="00E541B1">
      <w:pPr>
        <w:pStyle w:val="Bezproreda"/>
        <w:spacing w:line="276" w:lineRule="auto"/>
        <w:rPr>
          <w:rFonts w:ascii="Arial" w:hAnsi="Arial" w:cs="Arial"/>
          <w:sz w:val="23"/>
          <w:szCs w:val="23"/>
        </w:rPr>
      </w:pPr>
      <w:r>
        <w:rPr>
          <w:rFonts w:ascii="Arial" w:hAnsi="Arial" w:cs="Arial"/>
          <w:sz w:val="23"/>
          <w:szCs w:val="23"/>
        </w:rPr>
        <w:t>ADRESA ELEKTRONIČKE POŠTE: ured@os-</w:t>
      </w:r>
      <w:proofErr w:type="spellStart"/>
      <w:r>
        <w:rPr>
          <w:rFonts w:ascii="Arial" w:hAnsi="Arial" w:cs="Arial"/>
          <w:sz w:val="23"/>
          <w:szCs w:val="23"/>
        </w:rPr>
        <w:t>klostar</w:t>
      </w:r>
      <w:proofErr w:type="spellEnd"/>
      <w:r>
        <w:rPr>
          <w:rFonts w:ascii="Arial" w:hAnsi="Arial" w:cs="Arial"/>
          <w:sz w:val="23"/>
          <w:szCs w:val="23"/>
        </w:rPr>
        <w:t>-podravski.skole.hr</w:t>
      </w:r>
    </w:p>
    <w:p w:rsidR="00E541B1" w:rsidRDefault="00E541B1" w:rsidP="00E541B1">
      <w:pPr>
        <w:pStyle w:val="Bezproreda"/>
        <w:spacing w:line="276" w:lineRule="auto"/>
        <w:rPr>
          <w:rFonts w:ascii="Arial" w:hAnsi="Arial" w:cs="Arial"/>
          <w:b/>
          <w:sz w:val="23"/>
          <w:szCs w:val="23"/>
          <w:u w:val="single"/>
        </w:rPr>
      </w:pPr>
    </w:p>
    <w:p w:rsidR="00E541B1" w:rsidRDefault="00E541B1" w:rsidP="00E541B1">
      <w:pPr>
        <w:spacing w:after="120"/>
        <w:jc w:val="both"/>
        <w:rPr>
          <w:rFonts w:ascii="Arial" w:hAnsi="Arial" w:cs="Arial"/>
          <w:b/>
          <w:sz w:val="23"/>
          <w:szCs w:val="23"/>
        </w:rPr>
      </w:pPr>
      <w:r>
        <w:rPr>
          <w:rFonts w:ascii="Arial" w:hAnsi="Arial" w:cs="Arial"/>
          <w:b/>
          <w:sz w:val="23"/>
          <w:szCs w:val="23"/>
        </w:rPr>
        <w:t xml:space="preserve">PODACI O OSOBI ZADUŽENOJ ZA KONTAKT: </w:t>
      </w:r>
      <w:r>
        <w:rPr>
          <w:rFonts w:ascii="Arial" w:hAnsi="Arial" w:cs="Arial"/>
          <w:sz w:val="23"/>
          <w:szCs w:val="23"/>
        </w:rPr>
        <w:t xml:space="preserve">Mirko </w:t>
      </w:r>
      <w:proofErr w:type="spellStart"/>
      <w:r>
        <w:rPr>
          <w:rFonts w:ascii="Arial" w:hAnsi="Arial" w:cs="Arial"/>
          <w:sz w:val="23"/>
          <w:szCs w:val="23"/>
        </w:rPr>
        <w:t>Šandrovčan</w:t>
      </w:r>
      <w:proofErr w:type="spellEnd"/>
      <w:r>
        <w:rPr>
          <w:rFonts w:ascii="Arial" w:hAnsi="Arial" w:cs="Arial"/>
          <w:sz w:val="23"/>
          <w:szCs w:val="23"/>
        </w:rPr>
        <w:t>, ravnatelj škole</w:t>
      </w:r>
      <w:r>
        <w:rPr>
          <w:rFonts w:ascii="Arial" w:hAnsi="Arial" w:cs="Arial"/>
          <w:b/>
          <w:sz w:val="23"/>
          <w:szCs w:val="23"/>
        </w:rPr>
        <w:t xml:space="preserve"> </w:t>
      </w:r>
    </w:p>
    <w:p w:rsidR="00E541B1" w:rsidRDefault="00E541B1" w:rsidP="00E541B1">
      <w:pPr>
        <w:pStyle w:val="Bezproreda"/>
        <w:rPr>
          <w:rFonts w:ascii="Arial" w:hAnsi="Arial" w:cs="Arial"/>
          <w:sz w:val="23"/>
          <w:szCs w:val="23"/>
        </w:rPr>
      </w:pPr>
    </w:p>
    <w:p w:rsidR="00E541B1" w:rsidRDefault="00E541B1" w:rsidP="00E541B1">
      <w:pPr>
        <w:spacing w:after="120"/>
        <w:rPr>
          <w:rFonts w:ascii="Arial" w:hAnsi="Arial" w:cs="Arial"/>
          <w:sz w:val="23"/>
          <w:szCs w:val="23"/>
        </w:rPr>
      </w:pPr>
      <w:r>
        <w:rPr>
          <w:rFonts w:ascii="Arial" w:hAnsi="Arial" w:cs="Arial"/>
          <w:b/>
          <w:sz w:val="23"/>
          <w:szCs w:val="23"/>
        </w:rPr>
        <w:t xml:space="preserve">OPIS PREDMETA NABAVE: </w:t>
      </w:r>
      <w:r>
        <w:rPr>
          <w:rFonts w:ascii="Arial" w:hAnsi="Arial" w:cs="Arial"/>
          <w:sz w:val="23"/>
          <w:szCs w:val="23"/>
        </w:rPr>
        <w:t>Krovopokrivački radovi na kotlovnici</w:t>
      </w:r>
      <w:r>
        <w:rPr>
          <w:rFonts w:ascii="Arial" w:hAnsi="Arial" w:cs="Arial"/>
          <w:b/>
          <w:sz w:val="23"/>
          <w:szCs w:val="23"/>
        </w:rPr>
        <w:t xml:space="preserve"> </w:t>
      </w:r>
      <w:r>
        <w:rPr>
          <w:rFonts w:ascii="Arial" w:hAnsi="Arial" w:cs="Arial"/>
          <w:sz w:val="23"/>
          <w:szCs w:val="23"/>
        </w:rPr>
        <w:t>u</w:t>
      </w:r>
      <w:r>
        <w:rPr>
          <w:rFonts w:ascii="Arial" w:hAnsi="Arial" w:cs="Arial"/>
          <w:b/>
          <w:sz w:val="23"/>
          <w:szCs w:val="23"/>
        </w:rPr>
        <w:t xml:space="preserve"> </w:t>
      </w:r>
      <w:r>
        <w:rPr>
          <w:rFonts w:ascii="Arial" w:hAnsi="Arial" w:cs="Arial"/>
          <w:sz w:val="23"/>
          <w:szCs w:val="23"/>
        </w:rPr>
        <w:t>PŠ Podravske</w:t>
      </w:r>
    </w:p>
    <w:p w:rsidR="00E541B1" w:rsidRDefault="00E541B1" w:rsidP="00E541B1">
      <w:pPr>
        <w:spacing w:after="12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Sesvete</w:t>
      </w:r>
    </w:p>
    <w:p w:rsidR="00E541B1" w:rsidRDefault="00E541B1" w:rsidP="00E541B1">
      <w:pPr>
        <w:pStyle w:val="Bezproreda"/>
        <w:rPr>
          <w:rFonts w:ascii="Arial" w:hAnsi="Arial" w:cs="Arial"/>
          <w:sz w:val="23"/>
          <w:szCs w:val="23"/>
        </w:rPr>
      </w:pPr>
    </w:p>
    <w:p w:rsidR="00E541B1" w:rsidRDefault="00E541B1" w:rsidP="00E541B1">
      <w:pPr>
        <w:pStyle w:val="Bezproreda"/>
        <w:spacing w:after="120"/>
        <w:jc w:val="both"/>
        <w:rPr>
          <w:rFonts w:ascii="Arial" w:hAnsi="Arial" w:cs="Arial"/>
          <w:b/>
          <w:sz w:val="23"/>
          <w:szCs w:val="23"/>
        </w:rPr>
      </w:pPr>
      <w:r>
        <w:rPr>
          <w:rFonts w:ascii="Arial" w:hAnsi="Arial" w:cs="Arial"/>
          <w:b/>
          <w:sz w:val="23"/>
          <w:szCs w:val="23"/>
        </w:rPr>
        <w:t xml:space="preserve">TEHNIČKA SPECIFIKACIJA:  </w:t>
      </w:r>
      <w:r>
        <w:rPr>
          <w:rFonts w:ascii="Arial" w:hAnsi="Arial" w:cs="Arial"/>
          <w:sz w:val="23"/>
          <w:szCs w:val="23"/>
        </w:rPr>
        <w:t>u Troškovniku</w:t>
      </w:r>
    </w:p>
    <w:p w:rsidR="00E541B1" w:rsidRDefault="00E541B1" w:rsidP="00E541B1">
      <w:pPr>
        <w:pStyle w:val="Bezproreda"/>
        <w:jc w:val="both"/>
        <w:rPr>
          <w:rFonts w:ascii="Arial" w:hAnsi="Arial" w:cs="Arial"/>
          <w:sz w:val="23"/>
          <w:szCs w:val="23"/>
        </w:rPr>
      </w:pPr>
    </w:p>
    <w:p w:rsidR="00E541B1" w:rsidRDefault="00E541B1" w:rsidP="00E541B1">
      <w:pPr>
        <w:pStyle w:val="Bezproreda"/>
        <w:jc w:val="both"/>
        <w:rPr>
          <w:rFonts w:ascii="Arial" w:hAnsi="Arial" w:cs="Arial"/>
          <w:sz w:val="23"/>
          <w:szCs w:val="23"/>
        </w:rPr>
      </w:pPr>
      <w:r>
        <w:rPr>
          <w:rFonts w:ascii="Arial" w:hAnsi="Arial" w:cs="Arial"/>
          <w:b/>
          <w:sz w:val="23"/>
          <w:szCs w:val="23"/>
        </w:rPr>
        <w:t xml:space="preserve">KOLIČINA PREDMETA NABAVE: </w:t>
      </w:r>
      <w:r>
        <w:rPr>
          <w:rFonts w:ascii="Arial" w:hAnsi="Arial" w:cs="Arial"/>
          <w:sz w:val="23"/>
          <w:szCs w:val="23"/>
        </w:rPr>
        <w:t>u Troškovniku</w:t>
      </w:r>
    </w:p>
    <w:p w:rsidR="00E541B1" w:rsidRDefault="00E541B1" w:rsidP="00E541B1">
      <w:pPr>
        <w:pStyle w:val="Bezproreda"/>
        <w:jc w:val="both"/>
        <w:rPr>
          <w:rFonts w:ascii="Arial" w:hAnsi="Arial" w:cs="Arial"/>
          <w:sz w:val="23"/>
          <w:szCs w:val="23"/>
        </w:rPr>
      </w:pPr>
    </w:p>
    <w:p w:rsidR="00E541B1" w:rsidRDefault="00E541B1" w:rsidP="00E541B1">
      <w:pPr>
        <w:pStyle w:val="Bezproreda"/>
        <w:jc w:val="both"/>
        <w:rPr>
          <w:rFonts w:ascii="Arial" w:hAnsi="Arial" w:cs="Arial"/>
          <w:b/>
          <w:sz w:val="23"/>
          <w:szCs w:val="23"/>
        </w:rPr>
      </w:pPr>
      <w:r>
        <w:rPr>
          <w:rFonts w:ascii="Arial" w:hAnsi="Arial" w:cs="Arial"/>
          <w:b/>
          <w:sz w:val="23"/>
          <w:szCs w:val="23"/>
        </w:rPr>
        <w:t xml:space="preserve">PROCIJENJENA VRIJEDNOST NABAVE:  </w:t>
      </w:r>
      <w:r>
        <w:rPr>
          <w:rFonts w:ascii="Arial" w:hAnsi="Arial" w:cs="Arial"/>
          <w:sz w:val="23"/>
          <w:szCs w:val="23"/>
        </w:rPr>
        <w:t>19.000,00 kuna bez PDV-a</w:t>
      </w:r>
    </w:p>
    <w:p w:rsidR="00E541B1" w:rsidRDefault="00E541B1" w:rsidP="00E541B1">
      <w:pPr>
        <w:tabs>
          <w:tab w:val="left" w:pos="6030"/>
        </w:tabs>
        <w:jc w:val="both"/>
        <w:rPr>
          <w:rFonts w:ascii="Arial" w:hAnsi="Arial" w:cs="Arial"/>
          <w:sz w:val="23"/>
          <w:szCs w:val="23"/>
        </w:rPr>
      </w:pPr>
    </w:p>
    <w:p w:rsidR="00E541B1" w:rsidRDefault="00E541B1" w:rsidP="00E541B1">
      <w:pPr>
        <w:spacing w:before="120" w:after="120"/>
        <w:jc w:val="both"/>
        <w:rPr>
          <w:rFonts w:ascii="Arial" w:hAnsi="Arial" w:cs="Arial"/>
          <w:b/>
          <w:sz w:val="23"/>
          <w:szCs w:val="23"/>
        </w:rPr>
      </w:pPr>
      <w:r>
        <w:rPr>
          <w:rFonts w:ascii="Arial" w:hAnsi="Arial" w:cs="Arial"/>
          <w:b/>
          <w:sz w:val="23"/>
          <w:szCs w:val="23"/>
        </w:rPr>
        <w:t xml:space="preserve">DOKUMENTI KOJE SU PONUDITELJI DUŽNI DOSTAVITI: </w:t>
      </w:r>
    </w:p>
    <w:p w:rsidR="00E541B1" w:rsidRDefault="00E541B1" w:rsidP="00E541B1">
      <w:pPr>
        <w:spacing w:before="120" w:after="120"/>
        <w:jc w:val="both"/>
        <w:rPr>
          <w:rFonts w:ascii="Arial" w:hAnsi="Arial" w:cs="Arial"/>
          <w:color w:val="000000"/>
          <w:sz w:val="23"/>
          <w:szCs w:val="23"/>
        </w:rPr>
      </w:pPr>
      <w:r>
        <w:rPr>
          <w:rFonts w:ascii="Arial" w:hAnsi="Arial" w:cs="Arial"/>
          <w:color w:val="000000"/>
          <w:sz w:val="23"/>
          <w:szCs w:val="23"/>
        </w:rPr>
        <w:t xml:space="preserve">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w:t>
      </w:r>
      <w:r>
        <w:rPr>
          <w:rFonts w:ascii="Arial" w:hAnsi="Arial" w:cs="Arial"/>
          <w:bCs/>
          <w:color w:val="000000"/>
          <w:sz w:val="23"/>
          <w:szCs w:val="23"/>
        </w:rPr>
        <w:t xml:space="preserve">tri mjeseca </w:t>
      </w:r>
      <w:r>
        <w:rPr>
          <w:rFonts w:ascii="Arial" w:hAnsi="Arial" w:cs="Arial"/>
          <w:color w:val="000000"/>
          <w:sz w:val="23"/>
          <w:szCs w:val="23"/>
        </w:rPr>
        <w:t xml:space="preserve">računajući od dana slanja Poziva na dostavu ponude. Traženi </w:t>
      </w:r>
      <w:proofErr w:type="spellStart"/>
      <w:r>
        <w:rPr>
          <w:rFonts w:ascii="Arial" w:hAnsi="Arial" w:cs="Arial"/>
          <w:sz w:val="23"/>
          <w:szCs w:val="23"/>
          <w:lang w:val="en-GB"/>
        </w:rPr>
        <w:t>dokument</w:t>
      </w:r>
      <w:proofErr w:type="spellEnd"/>
      <w:r>
        <w:rPr>
          <w:rFonts w:ascii="Arial" w:hAnsi="Arial" w:cs="Arial"/>
          <w:sz w:val="23"/>
          <w:szCs w:val="23"/>
          <w:lang w:val="en-GB"/>
        </w:rPr>
        <w:t xml:space="preserve"> se </w:t>
      </w:r>
      <w:proofErr w:type="spellStart"/>
      <w:r>
        <w:rPr>
          <w:rFonts w:ascii="Arial" w:hAnsi="Arial" w:cs="Arial"/>
          <w:sz w:val="23"/>
          <w:szCs w:val="23"/>
          <w:lang w:val="en-GB"/>
        </w:rPr>
        <w:t>može</w:t>
      </w:r>
      <w:proofErr w:type="spellEnd"/>
      <w:r>
        <w:rPr>
          <w:rFonts w:ascii="Arial" w:hAnsi="Arial" w:cs="Arial"/>
          <w:sz w:val="23"/>
          <w:szCs w:val="23"/>
          <w:lang w:val="en-GB"/>
        </w:rPr>
        <w:t xml:space="preserve"> </w:t>
      </w:r>
      <w:proofErr w:type="spellStart"/>
      <w:r>
        <w:rPr>
          <w:rFonts w:ascii="Arial" w:hAnsi="Arial" w:cs="Arial"/>
          <w:sz w:val="23"/>
          <w:szCs w:val="23"/>
          <w:lang w:val="en-GB"/>
        </w:rPr>
        <w:t>dostaviti</w:t>
      </w:r>
      <w:proofErr w:type="spellEnd"/>
      <w:r>
        <w:rPr>
          <w:rFonts w:ascii="Arial" w:hAnsi="Arial" w:cs="Arial"/>
          <w:sz w:val="23"/>
          <w:szCs w:val="23"/>
          <w:lang w:val="en-GB"/>
        </w:rPr>
        <w:t xml:space="preserve"> u </w:t>
      </w:r>
      <w:proofErr w:type="spellStart"/>
      <w:r>
        <w:rPr>
          <w:rFonts w:ascii="Arial" w:hAnsi="Arial" w:cs="Arial"/>
          <w:sz w:val="23"/>
          <w:szCs w:val="23"/>
          <w:lang w:val="en-GB"/>
        </w:rPr>
        <w:t>neovjerenoj</w:t>
      </w:r>
      <w:proofErr w:type="spellEnd"/>
      <w:r>
        <w:rPr>
          <w:rFonts w:ascii="Arial" w:hAnsi="Arial" w:cs="Arial"/>
          <w:sz w:val="23"/>
          <w:szCs w:val="23"/>
          <w:lang w:val="en-GB"/>
        </w:rPr>
        <w:t xml:space="preserve"> </w:t>
      </w:r>
      <w:proofErr w:type="spellStart"/>
      <w:r>
        <w:rPr>
          <w:rFonts w:ascii="Arial" w:hAnsi="Arial" w:cs="Arial"/>
          <w:sz w:val="23"/>
          <w:szCs w:val="23"/>
          <w:lang w:val="en-GB"/>
        </w:rPr>
        <w:t>preslici</w:t>
      </w:r>
      <w:proofErr w:type="spellEnd"/>
      <w:r>
        <w:rPr>
          <w:rFonts w:ascii="Arial" w:hAnsi="Arial" w:cs="Arial"/>
          <w:sz w:val="23"/>
          <w:szCs w:val="23"/>
          <w:lang w:val="en-GB"/>
        </w:rPr>
        <w:t>.</w:t>
      </w:r>
    </w:p>
    <w:p w:rsidR="00E541B1" w:rsidRDefault="00E541B1" w:rsidP="00E541B1">
      <w:pPr>
        <w:numPr>
          <w:ilvl w:val="0"/>
          <w:numId w:val="1"/>
        </w:numPr>
        <w:autoSpaceDE w:val="0"/>
        <w:autoSpaceDN w:val="0"/>
        <w:adjustRightInd w:val="0"/>
        <w:spacing w:before="120"/>
        <w:ind w:left="426" w:hanging="284"/>
        <w:jc w:val="both"/>
        <w:rPr>
          <w:rFonts w:ascii="Arial" w:hAnsi="Arial" w:cs="Arial"/>
          <w:color w:val="000000"/>
          <w:sz w:val="23"/>
          <w:szCs w:val="23"/>
        </w:rPr>
      </w:pPr>
      <w:r>
        <w:rPr>
          <w:rFonts w:ascii="Arial" w:hAnsi="Arial" w:cs="Arial"/>
          <w:color w:val="000000"/>
          <w:sz w:val="23"/>
          <w:szCs w:val="23"/>
        </w:rPr>
        <w:t xml:space="preserve">Ponuditelj mora dokazati </w:t>
      </w:r>
      <w:r>
        <w:rPr>
          <w:rFonts w:ascii="Arial" w:eastAsia="Cambria" w:hAnsi="Arial" w:cs="Arial"/>
          <w:sz w:val="23"/>
          <w:szCs w:val="23"/>
        </w:rPr>
        <w:t xml:space="preserve">da je ispunio obvezu plaćanja dospjelih poreznih obveza i obveza za mirovinsko i zdravstveno osiguranje, osim ako mu prema posebnom zakonu plaćanje tih obveza nije dopušteno ili je odobrena odgoda plaćanja (npr. u postupku </w:t>
      </w:r>
      <w:proofErr w:type="spellStart"/>
      <w:r>
        <w:rPr>
          <w:rFonts w:ascii="Arial" w:eastAsia="Cambria" w:hAnsi="Arial" w:cs="Arial"/>
          <w:sz w:val="23"/>
          <w:szCs w:val="23"/>
        </w:rPr>
        <w:t>predstečajne</w:t>
      </w:r>
      <w:proofErr w:type="spellEnd"/>
      <w:r>
        <w:rPr>
          <w:rFonts w:ascii="Arial" w:eastAsia="Cambria" w:hAnsi="Arial" w:cs="Arial"/>
          <w:sz w:val="23"/>
          <w:szCs w:val="23"/>
        </w:rPr>
        <w:t xml:space="preserve"> nagodbe).</w:t>
      </w:r>
      <w:r>
        <w:rPr>
          <w:rFonts w:ascii="Arial" w:hAnsi="Arial" w:cs="Arial"/>
          <w:color w:val="000000"/>
          <w:sz w:val="23"/>
          <w:szCs w:val="23"/>
        </w:rPr>
        <w:t xml:space="preserve"> Za dokazivanje sposobnosti potrebno je dostaviti p</w:t>
      </w:r>
      <w:r>
        <w:rPr>
          <w:rFonts w:ascii="Arial" w:eastAsia="Cambria" w:hAnsi="Arial" w:cs="Arial"/>
          <w:sz w:val="23"/>
          <w:szCs w:val="23"/>
        </w:rPr>
        <w:t xml:space="preserve">otvrdu Porezne uprave o stanju duga koja ne smije biti starija od 30 dana </w:t>
      </w:r>
      <w:r>
        <w:rPr>
          <w:rFonts w:ascii="Arial" w:eastAsia="Cambria" w:hAnsi="Arial" w:cs="Arial"/>
          <w:sz w:val="23"/>
          <w:szCs w:val="23"/>
        </w:rPr>
        <w:lastRenderedPageBreak/>
        <w:t xml:space="preserve">računajući od dana slanja Poziva na dostavu ponude. </w:t>
      </w:r>
      <w:r>
        <w:rPr>
          <w:rFonts w:ascii="Arial" w:hAnsi="Arial" w:cs="Arial"/>
          <w:color w:val="000000"/>
          <w:sz w:val="23"/>
          <w:szCs w:val="23"/>
        </w:rPr>
        <w:t xml:space="preserve">Traženi </w:t>
      </w:r>
      <w:proofErr w:type="spellStart"/>
      <w:r>
        <w:rPr>
          <w:rFonts w:ascii="Arial" w:hAnsi="Arial" w:cs="Arial"/>
          <w:sz w:val="23"/>
          <w:szCs w:val="23"/>
          <w:lang w:val="en-GB"/>
        </w:rPr>
        <w:t>dokument</w:t>
      </w:r>
      <w:proofErr w:type="spellEnd"/>
      <w:r>
        <w:rPr>
          <w:rFonts w:ascii="Arial" w:hAnsi="Arial" w:cs="Arial"/>
          <w:sz w:val="23"/>
          <w:szCs w:val="23"/>
          <w:lang w:val="en-GB"/>
        </w:rPr>
        <w:t xml:space="preserve"> se </w:t>
      </w:r>
      <w:proofErr w:type="spellStart"/>
      <w:r>
        <w:rPr>
          <w:rFonts w:ascii="Arial" w:hAnsi="Arial" w:cs="Arial"/>
          <w:sz w:val="23"/>
          <w:szCs w:val="23"/>
          <w:lang w:val="en-GB"/>
        </w:rPr>
        <w:t>može</w:t>
      </w:r>
      <w:proofErr w:type="spellEnd"/>
      <w:r>
        <w:rPr>
          <w:rFonts w:ascii="Arial" w:hAnsi="Arial" w:cs="Arial"/>
          <w:sz w:val="23"/>
          <w:szCs w:val="23"/>
          <w:lang w:val="en-GB"/>
        </w:rPr>
        <w:t xml:space="preserve"> </w:t>
      </w:r>
      <w:proofErr w:type="spellStart"/>
      <w:r>
        <w:rPr>
          <w:rFonts w:ascii="Arial" w:hAnsi="Arial" w:cs="Arial"/>
          <w:sz w:val="23"/>
          <w:szCs w:val="23"/>
          <w:lang w:val="en-GB"/>
        </w:rPr>
        <w:t>dostaviti</w:t>
      </w:r>
      <w:proofErr w:type="spellEnd"/>
      <w:r>
        <w:rPr>
          <w:rFonts w:ascii="Arial" w:hAnsi="Arial" w:cs="Arial"/>
          <w:sz w:val="23"/>
          <w:szCs w:val="23"/>
          <w:lang w:val="en-GB"/>
        </w:rPr>
        <w:t xml:space="preserve"> u </w:t>
      </w:r>
      <w:proofErr w:type="spellStart"/>
      <w:r>
        <w:rPr>
          <w:rFonts w:ascii="Arial" w:hAnsi="Arial" w:cs="Arial"/>
          <w:sz w:val="23"/>
          <w:szCs w:val="23"/>
          <w:lang w:val="en-GB"/>
        </w:rPr>
        <w:t>neovjerenoj</w:t>
      </w:r>
      <w:proofErr w:type="spellEnd"/>
      <w:r>
        <w:rPr>
          <w:rFonts w:ascii="Arial" w:hAnsi="Arial" w:cs="Arial"/>
          <w:sz w:val="23"/>
          <w:szCs w:val="23"/>
          <w:lang w:val="en-GB"/>
        </w:rPr>
        <w:t xml:space="preserve"> </w:t>
      </w:r>
      <w:proofErr w:type="spellStart"/>
      <w:r>
        <w:rPr>
          <w:rFonts w:ascii="Arial" w:hAnsi="Arial" w:cs="Arial"/>
          <w:sz w:val="23"/>
          <w:szCs w:val="23"/>
          <w:lang w:val="en-GB"/>
        </w:rPr>
        <w:t>preslici</w:t>
      </w:r>
      <w:proofErr w:type="spellEnd"/>
      <w:r>
        <w:rPr>
          <w:rFonts w:ascii="Arial" w:hAnsi="Arial" w:cs="Arial"/>
          <w:sz w:val="23"/>
          <w:szCs w:val="23"/>
          <w:lang w:val="en-GB"/>
        </w:rPr>
        <w:t>.</w:t>
      </w:r>
    </w:p>
    <w:p w:rsidR="00E541B1" w:rsidRDefault="00E541B1" w:rsidP="00E541B1">
      <w:pPr>
        <w:pStyle w:val="Bezproreda"/>
        <w:numPr>
          <w:ilvl w:val="0"/>
          <w:numId w:val="1"/>
        </w:numPr>
        <w:tabs>
          <w:tab w:val="left" w:pos="142"/>
        </w:tabs>
        <w:spacing w:before="120"/>
        <w:ind w:left="502" w:right="283"/>
        <w:jc w:val="both"/>
        <w:rPr>
          <w:rFonts w:ascii="Arial" w:hAnsi="Arial" w:cs="Arial"/>
          <w:sz w:val="23"/>
          <w:szCs w:val="23"/>
        </w:rPr>
      </w:pPr>
      <w:r>
        <w:rPr>
          <w:rFonts w:ascii="Arial" w:hAnsi="Arial" w:cs="Arial"/>
          <w:sz w:val="23"/>
          <w:szCs w:val="23"/>
        </w:rPr>
        <w:t>Ponuditelj mora dokazati nekažnjavanost odnosno dostaviti izjavu o nekažnjavanju u kojoj izjavljuje da niti gospodarski subjekt niti osoba ovlaštena za zastupanje toga gospodarskog subjekta nisu pravomoćnom presudom osuđeni za:</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a) sudjelovanje u zločinačkoj organizaciji,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328. (zločinačko udruženje) i članka 329. (počinjenje kaznenog djela u sastavu zločinačkog udruženja) Kaznenog zakona (»Narodne novine«, br. 125/11., 144/12., 56/15., 61/15., 101/17., 118/18. i 126/19.)</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b) korupciju,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c) prijevaru,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236. (prijevara), članka 247. (prijevara u gospodarskom poslovanju), članka 256. (utaja poreza ili carine) i članka 258. (subvencijska prijevara) Kaznenog zakona (»Narodne novine«, br. 125/11., 144/12., 56/15., 61/15., 101/17., 118/18. i 126/19.)</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d) terorizam ili kaznena djela povezana s terorističkim aktivnostima,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97. (terorizam), članka 99. (javno poticanje na terorizam), članka 100. (novačenje za terorizam), članka 101. (obuka za terorizam) i članka 102. (terorističko udruženje) Kaznenog zakona (»Narodne novine«, br. 125/11., 144/12., 56/15., 61/15., 101/17., 118/18. i 126/19.)</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e) pranje novca ili financiranje terorizma,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98. (financiranje terorizma) i članka 265. (pranje novca) Kaznenog zakona (»Narodne novine«, br. 125/11., 144/12., 56/15., 61/15., 101/17., 118/18. i 126/19.)</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f) dječji rad ili druge oblike trgovanja ljudima, na temelju</w:t>
      </w:r>
    </w:p>
    <w:p w:rsidR="00E541B1" w:rsidRDefault="00E541B1" w:rsidP="00E541B1">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članka 106. (trgovanje ljudima) Kaznenog zakona (»Narodne novine«, br. 125/11., 144/12., 56/15., 61/15., 101/17., 118/18. i 126/19.).</w:t>
      </w:r>
    </w:p>
    <w:p w:rsidR="00E541B1" w:rsidRDefault="00E541B1" w:rsidP="00E541B1">
      <w:pPr>
        <w:autoSpaceDE w:val="0"/>
        <w:autoSpaceDN w:val="0"/>
        <w:adjustRightInd w:val="0"/>
        <w:spacing w:before="120"/>
        <w:ind w:left="360"/>
        <w:jc w:val="both"/>
        <w:rPr>
          <w:rFonts w:ascii="Arial" w:hAnsi="Arial" w:cs="Arial"/>
          <w:color w:val="000000"/>
          <w:sz w:val="23"/>
          <w:szCs w:val="23"/>
        </w:rPr>
      </w:pPr>
      <w:r>
        <w:rPr>
          <w:rFonts w:ascii="Arial" w:hAnsi="Arial" w:cs="Arial"/>
          <w:sz w:val="23"/>
          <w:szCs w:val="23"/>
        </w:rPr>
        <w:t xml:space="preserve">Izjava ne smije biti starija od tri mjeseca računajući od dana slanja Poziva za dostavu ponude. Ponuditelji mogu koristiti vlastiti primjer izjave ili primjer koji se nalazi u Pozivu za dostavu ponude kao </w:t>
      </w:r>
      <w:r>
        <w:rPr>
          <w:rFonts w:ascii="Arial" w:hAnsi="Arial" w:cs="Arial"/>
          <w:i/>
          <w:sz w:val="23"/>
          <w:szCs w:val="23"/>
        </w:rPr>
        <w:t>Prilog 2</w:t>
      </w:r>
      <w:r>
        <w:rPr>
          <w:rFonts w:ascii="Arial" w:hAnsi="Arial" w:cs="Arial"/>
          <w:sz w:val="23"/>
          <w:szCs w:val="23"/>
        </w:rPr>
        <w:t>. Izjava o nekažnjavanju.</w:t>
      </w:r>
    </w:p>
    <w:p w:rsidR="00E541B1" w:rsidRDefault="00E541B1" w:rsidP="00E541B1">
      <w:pPr>
        <w:autoSpaceDE w:val="0"/>
        <w:autoSpaceDN w:val="0"/>
        <w:adjustRightInd w:val="0"/>
        <w:jc w:val="both"/>
        <w:rPr>
          <w:rFonts w:ascii="Arial" w:hAnsi="Arial" w:cs="Arial"/>
          <w:color w:val="000000"/>
          <w:sz w:val="23"/>
          <w:szCs w:val="23"/>
        </w:rPr>
      </w:pPr>
    </w:p>
    <w:p w:rsidR="00E541B1" w:rsidRDefault="00E541B1" w:rsidP="00E541B1">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TRAŽENA JAMSTVA:</w:t>
      </w:r>
    </w:p>
    <w:p w:rsidR="00E541B1" w:rsidRDefault="00E541B1" w:rsidP="00E541B1">
      <w:pPr>
        <w:jc w:val="both"/>
        <w:rPr>
          <w:rFonts w:ascii="Arial" w:hAnsi="Arial" w:cs="Arial"/>
          <w:sz w:val="23"/>
          <w:szCs w:val="23"/>
        </w:rPr>
      </w:pPr>
      <w:r>
        <w:rPr>
          <w:rFonts w:ascii="Arial" w:hAnsi="Arial" w:cs="Arial"/>
          <w:color w:val="000000"/>
          <w:sz w:val="23"/>
          <w:szCs w:val="23"/>
        </w:rPr>
        <w:t xml:space="preserve">Ponuditelj je dužan dostaviti jamstvo </w:t>
      </w:r>
      <w:r>
        <w:rPr>
          <w:rFonts w:ascii="Arial" w:hAnsi="Arial" w:cs="Arial"/>
          <w:sz w:val="23"/>
          <w:szCs w:val="23"/>
        </w:rPr>
        <w:t>za uredno izvršenje ugovora za slučaj povrede ugovornih obveza. Jamstvo mora glasiti na iznos od 10% vrijednosti ugovora bez PDV-a, a odabrani ponuditelj mora ga dostaviti u  trenutku  potpisivanja ugovora.</w:t>
      </w:r>
      <w:r>
        <w:rPr>
          <w:rFonts w:ascii="Arial" w:hAnsi="Arial" w:cs="Arial"/>
          <w:color w:val="000000"/>
          <w:sz w:val="23"/>
          <w:szCs w:val="23"/>
        </w:rPr>
        <w:t xml:space="preserve"> Ponuditelj je dužan dostaviti jamstvo </w:t>
      </w:r>
      <w:r>
        <w:rPr>
          <w:rFonts w:ascii="Arial" w:hAnsi="Arial" w:cs="Arial"/>
          <w:sz w:val="23"/>
          <w:szCs w:val="23"/>
        </w:rPr>
        <w:t xml:space="preserve">u obliku zadužnice ili bjanko zadužnice ovjerene od strane nadležnog tijela. </w:t>
      </w:r>
    </w:p>
    <w:p w:rsidR="00E541B1" w:rsidRDefault="00E541B1" w:rsidP="00E541B1">
      <w:pPr>
        <w:jc w:val="both"/>
        <w:rPr>
          <w:rFonts w:ascii="Arial" w:hAnsi="Arial" w:cs="Arial"/>
          <w:b/>
          <w:color w:val="000000"/>
          <w:sz w:val="23"/>
          <w:szCs w:val="23"/>
        </w:rPr>
      </w:pPr>
    </w:p>
    <w:p w:rsidR="00E541B1" w:rsidRDefault="00E541B1" w:rsidP="00E541B1">
      <w:pPr>
        <w:spacing w:after="120"/>
        <w:jc w:val="both"/>
        <w:rPr>
          <w:rFonts w:ascii="Arial" w:hAnsi="Arial" w:cs="Arial"/>
          <w:b/>
          <w:color w:val="000000"/>
          <w:sz w:val="23"/>
          <w:szCs w:val="23"/>
        </w:rPr>
      </w:pPr>
      <w:r>
        <w:rPr>
          <w:rFonts w:ascii="Arial" w:hAnsi="Arial" w:cs="Arial"/>
          <w:b/>
          <w:color w:val="000000"/>
          <w:sz w:val="23"/>
          <w:szCs w:val="23"/>
        </w:rPr>
        <w:t xml:space="preserve">ROK VALJANOSTI PONUDE: </w:t>
      </w:r>
    </w:p>
    <w:p w:rsidR="00E541B1" w:rsidRDefault="00E541B1" w:rsidP="00E541B1">
      <w:pPr>
        <w:spacing w:after="120"/>
        <w:jc w:val="both"/>
        <w:rPr>
          <w:rFonts w:ascii="Arial" w:hAnsi="Arial" w:cs="Arial"/>
          <w:color w:val="000000"/>
          <w:sz w:val="23"/>
          <w:szCs w:val="23"/>
        </w:rPr>
      </w:pPr>
      <w:r>
        <w:rPr>
          <w:rFonts w:ascii="Arial" w:hAnsi="Arial" w:cs="Arial"/>
          <w:color w:val="000000"/>
          <w:sz w:val="23"/>
          <w:szCs w:val="23"/>
        </w:rPr>
        <w:t xml:space="preserve">Rok valjanosti ponude mora biti najmanje </w:t>
      </w:r>
      <w:r>
        <w:rPr>
          <w:rFonts w:ascii="Arial" w:hAnsi="Arial" w:cs="Arial"/>
          <w:sz w:val="23"/>
          <w:szCs w:val="23"/>
        </w:rPr>
        <w:t xml:space="preserve">15 (petnaest) </w:t>
      </w:r>
      <w:r>
        <w:rPr>
          <w:rFonts w:ascii="Arial" w:hAnsi="Arial" w:cs="Arial"/>
          <w:color w:val="000000"/>
          <w:sz w:val="23"/>
          <w:szCs w:val="23"/>
        </w:rPr>
        <w:t>dana od krajnjeg roka za dostavu ponude</w:t>
      </w:r>
    </w:p>
    <w:p w:rsidR="00E541B1" w:rsidRDefault="00E541B1" w:rsidP="00E541B1">
      <w:pPr>
        <w:spacing w:after="120"/>
        <w:jc w:val="both"/>
        <w:rPr>
          <w:rFonts w:ascii="Arial" w:hAnsi="Arial" w:cs="Arial"/>
          <w:color w:val="000000"/>
          <w:sz w:val="23"/>
          <w:szCs w:val="23"/>
          <w:u w:val="single"/>
        </w:rPr>
      </w:pPr>
      <w:r>
        <w:rPr>
          <w:rFonts w:ascii="Arial" w:hAnsi="Arial" w:cs="Arial"/>
          <w:b/>
          <w:color w:val="000000"/>
          <w:sz w:val="23"/>
          <w:szCs w:val="23"/>
        </w:rPr>
        <w:t xml:space="preserve">ROK ZA DOSTAVU PONUDE: </w:t>
      </w:r>
      <w:r>
        <w:rPr>
          <w:rFonts w:ascii="Arial" w:hAnsi="Arial" w:cs="Arial"/>
          <w:color w:val="000000"/>
          <w:sz w:val="23"/>
          <w:szCs w:val="23"/>
          <w:u w:val="single"/>
        </w:rPr>
        <w:t xml:space="preserve"> </w:t>
      </w:r>
    </w:p>
    <w:p w:rsidR="00E541B1" w:rsidRDefault="00E541B1" w:rsidP="00E541B1">
      <w:pPr>
        <w:spacing w:after="120"/>
        <w:jc w:val="both"/>
        <w:rPr>
          <w:rFonts w:ascii="Arial" w:hAnsi="Arial" w:cs="Arial"/>
          <w:color w:val="000000"/>
          <w:sz w:val="23"/>
          <w:szCs w:val="23"/>
        </w:rPr>
      </w:pPr>
      <w:r>
        <w:rPr>
          <w:rFonts w:ascii="Arial" w:hAnsi="Arial" w:cs="Arial"/>
          <w:color w:val="000000"/>
          <w:sz w:val="23"/>
          <w:szCs w:val="23"/>
        </w:rPr>
        <w:lastRenderedPageBreak/>
        <w:t xml:space="preserve">Rok za dostavu ponuda </w:t>
      </w:r>
      <w:r>
        <w:rPr>
          <w:rFonts w:ascii="Arial" w:hAnsi="Arial" w:cs="Arial"/>
          <w:sz w:val="23"/>
          <w:szCs w:val="23"/>
        </w:rPr>
        <w:t xml:space="preserve">iznosi 7 (sedam) </w:t>
      </w:r>
      <w:r>
        <w:rPr>
          <w:rFonts w:ascii="Arial" w:hAnsi="Arial" w:cs="Arial"/>
          <w:color w:val="000000"/>
          <w:sz w:val="23"/>
          <w:szCs w:val="23"/>
        </w:rPr>
        <w:t>dana od dana slanja Poziva za dostavu ponuda.</w:t>
      </w:r>
    </w:p>
    <w:p w:rsidR="00E541B1" w:rsidRDefault="00E541B1" w:rsidP="00E541B1">
      <w:pPr>
        <w:spacing w:after="120"/>
        <w:jc w:val="both"/>
        <w:rPr>
          <w:rFonts w:ascii="Arial" w:hAnsi="Arial" w:cs="Arial"/>
          <w:color w:val="000000"/>
          <w:sz w:val="23"/>
          <w:szCs w:val="23"/>
        </w:rPr>
      </w:pPr>
    </w:p>
    <w:p w:rsidR="00E541B1" w:rsidRDefault="00E541B1" w:rsidP="00E541B1">
      <w:pPr>
        <w:spacing w:after="120"/>
        <w:jc w:val="both"/>
        <w:rPr>
          <w:rFonts w:ascii="Arial" w:hAnsi="Arial" w:cs="Arial"/>
          <w:b/>
          <w:sz w:val="23"/>
          <w:szCs w:val="23"/>
        </w:rPr>
      </w:pPr>
      <w:r>
        <w:rPr>
          <w:rFonts w:ascii="Arial" w:hAnsi="Arial" w:cs="Arial"/>
          <w:b/>
          <w:sz w:val="23"/>
          <w:szCs w:val="23"/>
        </w:rPr>
        <w:t>NAČIN IZRADE I DOSTAVE PONUDE:</w:t>
      </w:r>
    </w:p>
    <w:p w:rsidR="00E541B1" w:rsidRDefault="00E541B1" w:rsidP="00E541B1">
      <w:pPr>
        <w:spacing w:after="120"/>
        <w:jc w:val="both"/>
        <w:rPr>
          <w:rFonts w:ascii="Arial" w:hAnsi="Arial" w:cs="Arial"/>
          <w:sz w:val="23"/>
          <w:szCs w:val="23"/>
        </w:rPr>
      </w:pPr>
      <w:r>
        <w:rPr>
          <w:rFonts w:ascii="Arial" w:hAnsi="Arial" w:cs="Arial"/>
          <w:sz w:val="23"/>
          <w:szCs w:val="23"/>
        </w:rPr>
        <w:t>Ponuda se dostavlja u zatvorenoj omotnici na adresu naručitelja</w:t>
      </w:r>
    </w:p>
    <w:p w:rsidR="00E541B1" w:rsidRDefault="00E541B1" w:rsidP="00E541B1">
      <w:pPr>
        <w:spacing w:after="120"/>
        <w:jc w:val="center"/>
        <w:rPr>
          <w:rFonts w:ascii="Arial" w:hAnsi="Arial" w:cs="Arial"/>
          <w:b/>
          <w:sz w:val="23"/>
          <w:szCs w:val="23"/>
        </w:rPr>
      </w:pPr>
      <w:r>
        <w:rPr>
          <w:rFonts w:ascii="Arial" w:hAnsi="Arial" w:cs="Arial"/>
          <w:b/>
          <w:sz w:val="23"/>
          <w:szCs w:val="23"/>
        </w:rPr>
        <w:t>OSNOVNA ŠKOLA KLOŠTAR PODRAVSKI</w:t>
      </w:r>
    </w:p>
    <w:p w:rsidR="00E541B1" w:rsidRDefault="00E541B1" w:rsidP="00E541B1">
      <w:pPr>
        <w:spacing w:after="120"/>
        <w:jc w:val="center"/>
        <w:rPr>
          <w:rFonts w:ascii="Arial" w:hAnsi="Arial" w:cs="Arial"/>
          <w:b/>
          <w:sz w:val="23"/>
          <w:szCs w:val="23"/>
        </w:rPr>
      </w:pPr>
      <w:r>
        <w:rPr>
          <w:rFonts w:ascii="Arial" w:hAnsi="Arial" w:cs="Arial"/>
          <w:b/>
          <w:sz w:val="23"/>
          <w:szCs w:val="23"/>
        </w:rPr>
        <w:t>1. svibnja 50, 48362 KLOŠTAR PODRAVSKI</w:t>
      </w:r>
    </w:p>
    <w:p w:rsidR="00E541B1" w:rsidRDefault="00E541B1" w:rsidP="00E541B1">
      <w:pPr>
        <w:spacing w:after="120"/>
        <w:rPr>
          <w:rFonts w:ascii="Arial" w:hAnsi="Arial" w:cs="Arial"/>
          <w:sz w:val="23"/>
          <w:szCs w:val="23"/>
        </w:rPr>
      </w:pPr>
      <w:r>
        <w:rPr>
          <w:rFonts w:ascii="Arial" w:hAnsi="Arial" w:cs="Arial"/>
          <w:sz w:val="23"/>
          <w:szCs w:val="23"/>
        </w:rPr>
        <w:t>Osim adrese naručitelja, na omotnici mora biti naznačeno:</w:t>
      </w:r>
    </w:p>
    <w:p w:rsidR="00E541B1" w:rsidRDefault="00E541B1" w:rsidP="00E541B1">
      <w:pPr>
        <w:pStyle w:val="Odlomakpopisa"/>
        <w:numPr>
          <w:ilvl w:val="0"/>
          <w:numId w:val="2"/>
        </w:numPr>
        <w:ind w:left="0" w:firstLine="284"/>
        <w:rPr>
          <w:rFonts w:ascii="Arial" w:hAnsi="Arial" w:cs="Arial"/>
          <w:sz w:val="23"/>
          <w:szCs w:val="23"/>
        </w:rPr>
      </w:pPr>
      <w:r>
        <w:rPr>
          <w:rFonts w:ascii="Arial" w:hAnsi="Arial" w:cs="Arial"/>
          <w:sz w:val="23"/>
          <w:szCs w:val="23"/>
        </w:rPr>
        <w:t>naziv i adresa ponuditelja</w:t>
      </w:r>
    </w:p>
    <w:p w:rsidR="00E541B1" w:rsidRDefault="00E541B1" w:rsidP="00E541B1">
      <w:pPr>
        <w:pStyle w:val="Odlomakpopisa"/>
        <w:numPr>
          <w:ilvl w:val="0"/>
          <w:numId w:val="2"/>
        </w:numPr>
        <w:ind w:left="0" w:firstLine="284"/>
        <w:rPr>
          <w:rFonts w:ascii="Arial" w:hAnsi="Arial" w:cs="Arial"/>
          <w:sz w:val="23"/>
          <w:szCs w:val="23"/>
        </w:rPr>
      </w:pPr>
      <w:r>
        <w:rPr>
          <w:rFonts w:ascii="Arial" w:hAnsi="Arial" w:cs="Arial"/>
          <w:sz w:val="23"/>
          <w:szCs w:val="23"/>
        </w:rPr>
        <w:t>naziv predmeta nabave</w:t>
      </w:r>
    </w:p>
    <w:p w:rsidR="00E541B1" w:rsidRDefault="00E541B1" w:rsidP="00E541B1">
      <w:pPr>
        <w:pStyle w:val="Odlomakpopisa"/>
        <w:numPr>
          <w:ilvl w:val="0"/>
          <w:numId w:val="2"/>
        </w:numPr>
        <w:ind w:left="0" w:firstLine="284"/>
        <w:rPr>
          <w:rFonts w:ascii="Arial" w:hAnsi="Arial" w:cs="Arial"/>
          <w:sz w:val="23"/>
          <w:szCs w:val="23"/>
        </w:rPr>
      </w:pPr>
      <w:r>
        <w:rPr>
          <w:rFonts w:ascii="Arial" w:hAnsi="Arial" w:cs="Arial"/>
          <w:sz w:val="23"/>
          <w:szCs w:val="23"/>
        </w:rPr>
        <w:t>naznaka „NE OTVARAJ!“</w:t>
      </w:r>
    </w:p>
    <w:p w:rsidR="00E541B1" w:rsidRDefault="00E541B1" w:rsidP="00E541B1">
      <w:pPr>
        <w:pStyle w:val="Odlomakpopisa"/>
        <w:ind w:left="0"/>
        <w:rPr>
          <w:rFonts w:ascii="Arial" w:hAnsi="Arial" w:cs="Arial"/>
          <w:sz w:val="23"/>
          <w:szCs w:val="23"/>
        </w:rPr>
      </w:pPr>
    </w:p>
    <w:p w:rsidR="00E541B1" w:rsidRDefault="00E541B1" w:rsidP="00E541B1">
      <w:pPr>
        <w:pStyle w:val="Bezproreda"/>
        <w:jc w:val="both"/>
        <w:rPr>
          <w:rFonts w:ascii="Arial" w:hAnsi="Arial" w:cs="Arial"/>
          <w:sz w:val="23"/>
          <w:szCs w:val="23"/>
        </w:rPr>
      </w:pPr>
      <w:r>
        <w:rPr>
          <w:rFonts w:ascii="Arial" w:hAnsi="Arial" w:cs="Arial"/>
          <w:sz w:val="23"/>
          <w:szCs w:val="23"/>
        </w:rPr>
        <w:t>Ponuda se može dostaviti poštom. Postupak otvaranja ponuda nije javan.</w:t>
      </w:r>
    </w:p>
    <w:p w:rsidR="00E541B1" w:rsidRDefault="00E541B1" w:rsidP="00E541B1">
      <w:pPr>
        <w:pStyle w:val="Bezproreda"/>
        <w:jc w:val="both"/>
        <w:rPr>
          <w:rFonts w:ascii="Arial" w:hAnsi="Arial" w:cs="Arial"/>
          <w:sz w:val="23"/>
          <w:szCs w:val="23"/>
        </w:rPr>
      </w:pPr>
      <w:r>
        <w:rPr>
          <w:rFonts w:ascii="Arial" w:hAnsi="Arial" w:cs="Arial"/>
          <w:sz w:val="23"/>
          <w:szCs w:val="23"/>
        </w:rPr>
        <w:t>Ponuda se piše neizbrisivom tintom. Ispravci u ponudi moraju biti izrađeni na način da su vidljivi (prekriženi, a ne premazani korekturnim lakom), te moraju uz navod datuma ispravka biti potvrđeni potpisom ponuditelja. Ponuda se predaje potpisana od strane odgovorne ili ovlaštene osobe ponuditelja. Ponuditelj može dostaviti samo jednu ponudu. Ponuda se izrađuje u pisanom obliku, na hrvatskom jeziku i latiničnom pismu.</w:t>
      </w:r>
    </w:p>
    <w:p w:rsidR="00E541B1" w:rsidRDefault="00E541B1" w:rsidP="00E541B1">
      <w:pPr>
        <w:pStyle w:val="Bezproreda"/>
        <w:jc w:val="both"/>
        <w:rPr>
          <w:rFonts w:ascii="Arial" w:hAnsi="Arial" w:cs="Arial"/>
          <w:sz w:val="23"/>
          <w:szCs w:val="23"/>
        </w:rPr>
      </w:pPr>
    </w:p>
    <w:p w:rsidR="00E541B1" w:rsidRDefault="00E541B1" w:rsidP="00E541B1">
      <w:pPr>
        <w:pStyle w:val="Bezproreda"/>
        <w:jc w:val="both"/>
        <w:rPr>
          <w:rFonts w:ascii="Arial" w:hAnsi="Arial" w:cs="Arial"/>
          <w:sz w:val="23"/>
          <w:szCs w:val="23"/>
        </w:rPr>
      </w:pPr>
      <w:r>
        <w:rPr>
          <w:rFonts w:ascii="Arial" w:hAnsi="Arial" w:cs="Arial"/>
          <w:sz w:val="23"/>
          <w:szCs w:val="23"/>
        </w:rPr>
        <w:t>Ponuda mora sadržavati popunjen ponudbeni list i troškovnik, te sve tražene dokumente.</w:t>
      </w:r>
    </w:p>
    <w:p w:rsidR="00E541B1" w:rsidRDefault="00E541B1" w:rsidP="00E541B1">
      <w:pPr>
        <w:pStyle w:val="Bezproreda"/>
        <w:rPr>
          <w:rFonts w:ascii="Arial" w:hAnsi="Arial" w:cs="Arial"/>
          <w:b/>
          <w:sz w:val="23"/>
          <w:szCs w:val="23"/>
        </w:rPr>
      </w:pPr>
    </w:p>
    <w:p w:rsidR="00E541B1" w:rsidRDefault="00E541B1" w:rsidP="00E541B1">
      <w:pPr>
        <w:spacing w:before="120"/>
        <w:ind w:left="-142"/>
        <w:jc w:val="both"/>
        <w:rPr>
          <w:rFonts w:ascii="Arial" w:hAnsi="Arial" w:cs="Arial"/>
        </w:rPr>
      </w:pPr>
      <w:r>
        <w:rPr>
          <w:rFonts w:ascii="Arial" w:hAnsi="Arial" w:cs="Arial"/>
        </w:rPr>
        <w:t xml:space="preserve">Ponuditelj može do isteka roka za dostavu ponuda </w:t>
      </w:r>
    </w:p>
    <w:p w:rsidR="00E541B1" w:rsidRDefault="00E541B1" w:rsidP="00E541B1">
      <w:pPr>
        <w:pStyle w:val="Odlomakpopisa"/>
        <w:numPr>
          <w:ilvl w:val="0"/>
          <w:numId w:val="3"/>
        </w:numPr>
        <w:spacing w:before="120"/>
        <w:jc w:val="both"/>
        <w:rPr>
          <w:rFonts w:ascii="Arial" w:hAnsi="Arial" w:cs="Arial"/>
        </w:rPr>
      </w:pPr>
      <w:r>
        <w:rPr>
          <w:rFonts w:ascii="Arial" w:hAnsi="Arial" w:cs="Arial"/>
        </w:rPr>
        <w:t>dostaviti izmjenu i/ili dopunu ponude, koja se dostavlja na isti način kao i osnovna ponuda s obveznom naznakom da se radi o izmjeni i/ili dopuni ponude</w:t>
      </w:r>
    </w:p>
    <w:p w:rsidR="00E541B1" w:rsidRDefault="00E541B1" w:rsidP="00E541B1">
      <w:pPr>
        <w:pStyle w:val="Odlomakpopisa"/>
        <w:numPr>
          <w:ilvl w:val="0"/>
          <w:numId w:val="3"/>
        </w:numPr>
        <w:jc w:val="both"/>
        <w:rPr>
          <w:rFonts w:ascii="Arial" w:hAnsi="Arial" w:cs="Arial"/>
        </w:rPr>
      </w:pPr>
      <w:r>
        <w:rPr>
          <w:rFonts w:ascii="Arial" w:hAnsi="Arial" w:cs="Arial"/>
        </w:rPr>
        <w:t>pisanom izjavom odustati od svoje dostavljene ponude. Izjava se dostavlja na isti način kao i ponuda s obveznom naznakom da se radi o odustajanju od ponude. U tom slučaju neotvorena ponuda se vraća ponuditelju.</w:t>
      </w:r>
    </w:p>
    <w:p w:rsidR="00E541B1" w:rsidRDefault="00E541B1" w:rsidP="00E541B1">
      <w:pPr>
        <w:pStyle w:val="Default"/>
        <w:jc w:val="both"/>
        <w:rPr>
          <w:b/>
          <w:color w:val="auto"/>
          <w:sz w:val="23"/>
          <w:szCs w:val="23"/>
        </w:rPr>
      </w:pPr>
    </w:p>
    <w:p w:rsidR="00E541B1" w:rsidRDefault="00E541B1" w:rsidP="00E541B1">
      <w:pPr>
        <w:pStyle w:val="Default"/>
        <w:jc w:val="both"/>
        <w:rPr>
          <w:color w:val="auto"/>
          <w:sz w:val="23"/>
          <w:szCs w:val="23"/>
        </w:rPr>
      </w:pPr>
      <w:r>
        <w:rPr>
          <w:b/>
          <w:color w:val="auto"/>
          <w:sz w:val="23"/>
          <w:szCs w:val="23"/>
        </w:rPr>
        <w:t xml:space="preserve">KRITERIJ ZA ODABIR PONUDE: </w:t>
      </w:r>
      <w:r>
        <w:rPr>
          <w:color w:val="auto"/>
          <w:sz w:val="23"/>
          <w:szCs w:val="23"/>
        </w:rPr>
        <w:t>Rok izvršenja, jamstvo i cijena.</w:t>
      </w:r>
    </w:p>
    <w:p w:rsidR="00E541B1" w:rsidRDefault="00E541B1" w:rsidP="00E541B1">
      <w:pPr>
        <w:pStyle w:val="Default"/>
        <w:jc w:val="both"/>
        <w:rPr>
          <w:b/>
          <w:color w:val="auto"/>
          <w:sz w:val="23"/>
          <w:szCs w:val="23"/>
        </w:rPr>
      </w:pPr>
    </w:p>
    <w:p w:rsidR="00E541B1" w:rsidRDefault="00E541B1" w:rsidP="00E541B1">
      <w:pPr>
        <w:pStyle w:val="Default"/>
        <w:spacing w:after="120"/>
        <w:jc w:val="both"/>
        <w:rPr>
          <w:b/>
          <w:color w:val="auto"/>
          <w:sz w:val="23"/>
          <w:szCs w:val="23"/>
        </w:rPr>
      </w:pPr>
      <w:r>
        <w:rPr>
          <w:b/>
          <w:color w:val="auto"/>
          <w:sz w:val="23"/>
          <w:szCs w:val="23"/>
        </w:rPr>
        <w:t xml:space="preserve">SKLAPANJE UGOVORA: </w:t>
      </w:r>
    </w:p>
    <w:p w:rsidR="00E541B1" w:rsidRDefault="00E541B1" w:rsidP="00E541B1">
      <w:pPr>
        <w:pStyle w:val="Default"/>
        <w:jc w:val="both"/>
        <w:rPr>
          <w:sz w:val="23"/>
          <w:szCs w:val="23"/>
        </w:rPr>
      </w:pPr>
      <w:r>
        <w:rPr>
          <w:color w:val="auto"/>
          <w:sz w:val="23"/>
          <w:szCs w:val="23"/>
        </w:rPr>
        <w:t>S odabranim ponuditeljem sklopit će se ugovor po primitku obavijesti o odabiru. Bitni elementi ugovora su predmet ugovora, cijena, način plaćanja, rok isporuke, jamstvo za dobro izvršenje ugovora. Ugovor mora u potpunosti biti u skladu s ovim pozivom i odabranom ponudom.</w:t>
      </w:r>
    </w:p>
    <w:p w:rsidR="00E541B1" w:rsidRDefault="00E541B1" w:rsidP="00E541B1">
      <w:pPr>
        <w:pStyle w:val="Bezproreda"/>
        <w:rPr>
          <w:rFonts w:ascii="Arial" w:hAnsi="Arial" w:cs="Arial"/>
          <w:b/>
          <w:sz w:val="23"/>
          <w:szCs w:val="23"/>
        </w:rPr>
      </w:pPr>
    </w:p>
    <w:p w:rsidR="00E541B1" w:rsidRDefault="00E541B1" w:rsidP="00E541B1">
      <w:pPr>
        <w:pStyle w:val="Bezproreda"/>
        <w:spacing w:after="120"/>
        <w:rPr>
          <w:rFonts w:ascii="Arial" w:hAnsi="Arial" w:cs="Arial"/>
          <w:b/>
          <w:sz w:val="23"/>
          <w:szCs w:val="23"/>
        </w:rPr>
      </w:pPr>
      <w:r>
        <w:rPr>
          <w:rFonts w:ascii="Arial" w:hAnsi="Arial" w:cs="Arial"/>
          <w:b/>
          <w:sz w:val="23"/>
          <w:szCs w:val="23"/>
        </w:rPr>
        <w:t xml:space="preserve">ROK IZVRŠENJA RADOVA: </w:t>
      </w:r>
    </w:p>
    <w:p w:rsidR="00E541B1" w:rsidRDefault="00E541B1" w:rsidP="00E541B1">
      <w:pPr>
        <w:pStyle w:val="Bezproreda"/>
        <w:spacing w:after="120"/>
        <w:rPr>
          <w:rFonts w:ascii="Arial" w:hAnsi="Arial" w:cs="Arial"/>
          <w:sz w:val="23"/>
          <w:szCs w:val="23"/>
        </w:rPr>
      </w:pPr>
      <w:r>
        <w:rPr>
          <w:rFonts w:ascii="Arial" w:hAnsi="Arial" w:cs="Arial"/>
          <w:sz w:val="23"/>
          <w:szCs w:val="23"/>
        </w:rPr>
        <w:t>Petnaest (15) dana od dana sklapanja ugovora s odabranim ponuditeljem.</w:t>
      </w:r>
    </w:p>
    <w:p w:rsidR="00E541B1" w:rsidRDefault="00E541B1" w:rsidP="00E541B1">
      <w:pPr>
        <w:pStyle w:val="Bezproreda"/>
        <w:rPr>
          <w:rFonts w:ascii="Arial" w:hAnsi="Arial" w:cs="Arial"/>
          <w:b/>
          <w:sz w:val="23"/>
          <w:szCs w:val="23"/>
        </w:rPr>
      </w:pPr>
    </w:p>
    <w:p w:rsidR="00E541B1" w:rsidRDefault="00E541B1" w:rsidP="00E541B1">
      <w:pPr>
        <w:pStyle w:val="Bezproreda"/>
        <w:spacing w:after="120"/>
        <w:rPr>
          <w:rFonts w:ascii="Arial" w:hAnsi="Arial" w:cs="Arial"/>
          <w:b/>
          <w:sz w:val="23"/>
          <w:szCs w:val="23"/>
        </w:rPr>
      </w:pPr>
      <w:r>
        <w:rPr>
          <w:rFonts w:ascii="Arial" w:hAnsi="Arial" w:cs="Arial"/>
          <w:b/>
          <w:sz w:val="23"/>
          <w:szCs w:val="23"/>
        </w:rPr>
        <w:t>NAČIN ODREĐIVANJA CIJENE:</w:t>
      </w:r>
    </w:p>
    <w:p w:rsidR="00E541B1" w:rsidRDefault="00E541B1" w:rsidP="00E541B1">
      <w:pPr>
        <w:spacing w:after="120"/>
        <w:jc w:val="both"/>
        <w:rPr>
          <w:rFonts w:ascii="Arial" w:hAnsi="Arial" w:cs="Arial"/>
          <w:sz w:val="23"/>
          <w:szCs w:val="23"/>
        </w:rPr>
      </w:pPr>
      <w:r>
        <w:rPr>
          <w:rFonts w:ascii="Arial" w:hAnsi="Arial" w:cs="Arial"/>
          <w:sz w:val="23"/>
          <w:szCs w:val="23"/>
        </w:rPr>
        <w:t xml:space="preserve">Cijena se piše brojkama. Cijena ponude je nepromjenjiva za vrijeme trajanja ugovora. </w:t>
      </w:r>
    </w:p>
    <w:p w:rsidR="00E541B1" w:rsidRDefault="00E541B1" w:rsidP="00E541B1">
      <w:pPr>
        <w:spacing w:after="120"/>
        <w:jc w:val="both"/>
        <w:rPr>
          <w:rFonts w:ascii="Arial" w:hAnsi="Arial" w:cs="Arial"/>
          <w:sz w:val="23"/>
          <w:szCs w:val="23"/>
        </w:rPr>
      </w:pPr>
      <w:r>
        <w:rPr>
          <w:rFonts w:ascii="Arial" w:hAnsi="Arial" w:cs="Arial"/>
          <w:sz w:val="23"/>
          <w:szCs w:val="23"/>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E541B1" w:rsidRDefault="00E541B1" w:rsidP="00E541B1">
      <w:pPr>
        <w:jc w:val="both"/>
        <w:rPr>
          <w:rFonts w:ascii="Arial" w:hAnsi="Arial" w:cs="Arial"/>
          <w:sz w:val="23"/>
          <w:szCs w:val="23"/>
        </w:rPr>
      </w:pPr>
      <w:r>
        <w:rPr>
          <w:rFonts w:ascii="Arial" w:hAnsi="Arial" w:cs="Arial"/>
          <w:sz w:val="23"/>
          <w:szCs w:val="23"/>
        </w:rPr>
        <w:lastRenderedPageBreak/>
        <w:t>Ako cijena ponude bez PDV-a izražena u troškovniku ne odgovara cijeni ponude bez PDV-a izraženoj u ponudbenom listu, vrijedi cijena ponude bez PDV-a izražena u troškovniku. Cijena se izražava u kunama.</w:t>
      </w:r>
    </w:p>
    <w:p w:rsidR="00E541B1" w:rsidRDefault="00E541B1" w:rsidP="00E541B1">
      <w:pPr>
        <w:pStyle w:val="Bezproreda"/>
        <w:spacing w:after="60"/>
        <w:rPr>
          <w:rFonts w:ascii="Arial" w:hAnsi="Arial" w:cs="Arial"/>
          <w:b/>
          <w:sz w:val="23"/>
          <w:szCs w:val="23"/>
        </w:rPr>
      </w:pPr>
    </w:p>
    <w:p w:rsidR="00E541B1" w:rsidRDefault="00E541B1" w:rsidP="00E541B1">
      <w:pPr>
        <w:pStyle w:val="Bezproreda"/>
        <w:spacing w:after="120"/>
        <w:rPr>
          <w:rFonts w:ascii="Arial" w:hAnsi="Arial" w:cs="Arial"/>
          <w:b/>
          <w:sz w:val="23"/>
          <w:szCs w:val="23"/>
        </w:rPr>
      </w:pPr>
      <w:r>
        <w:rPr>
          <w:rFonts w:ascii="Arial" w:hAnsi="Arial" w:cs="Arial"/>
          <w:b/>
          <w:sz w:val="23"/>
          <w:szCs w:val="23"/>
        </w:rPr>
        <w:t xml:space="preserve">ROK I NAČIN PLAĆANJA: </w:t>
      </w:r>
    </w:p>
    <w:p w:rsidR="00E541B1" w:rsidRDefault="00E541B1" w:rsidP="00E541B1">
      <w:pPr>
        <w:pStyle w:val="Bezproreda"/>
        <w:spacing w:after="120"/>
        <w:rPr>
          <w:rFonts w:ascii="Arial" w:hAnsi="Arial" w:cs="Arial"/>
          <w:sz w:val="23"/>
          <w:szCs w:val="23"/>
        </w:rPr>
      </w:pPr>
      <w:r>
        <w:rPr>
          <w:rFonts w:ascii="Arial" w:hAnsi="Arial" w:cs="Arial"/>
          <w:sz w:val="23"/>
          <w:szCs w:val="23"/>
        </w:rPr>
        <w:t>Nema avansnog plaćanja.</w:t>
      </w:r>
    </w:p>
    <w:p w:rsidR="00E541B1" w:rsidRDefault="00E541B1" w:rsidP="00E541B1">
      <w:pPr>
        <w:pStyle w:val="Bezproreda"/>
        <w:spacing w:after="120"/>
        <w:jc w:val="both"/>
        <w:rPr>
          <w:rFonts w:ascii="Arial" w:hAnsi="Arial" w:cs="Arial"/>
          <w:sz w:val="23"/>
          <w:szCs w:val="23"/>
        </w:rPr>
      </w:pPr>
      <w:r>
        <w:rPr>
          <w:rFonts w:ascii="Arial" w:hAnsi="Arial" w:cs="Arial"/>
          <w:sz w:val="23"/>
          <w:szCs w:val="23"/>
        </w:rPr>
        <w:t>Plaćanje u roku 30 (trideset) dana, po izvršenim ugovornim obvezama i ispostavljenom  e-računu.</w:t>
      </w:r>
    </w:p>
    <w:p w:rsidR="00E541B1" w:rsidRDefault="00E541B1" w:rsidP="00E541B1">
      <w:pPr>
        <w:pStyle w:val="Bezproreda"/>
        <w:spacing w:after="120"/>
        <w:rPr>
          <w:rFonts w:ascii="Arial" w:hAnsi="Arial" w:cs="Arial"/>
          <w:sz w:val="23"/>
          <w:szCs w:val="23"/>
        </w:rPr>
      </w:pPr>
      <w:r>
        <w:rPr>
          <w:rFonts w:ascii="Arial" w:hAnsi="Arial" w:cs="Arial"/>
          <w:sz w:val="23"/>
          <w:szCs w:val="23"/>
        </w:rPr>
        <w:t>Plaćanje će se izvršiti na žiro-račun ponuditelja.</w:t>
      </w:r>
    </w:p>
    <w:p w:rsidR="00E541B1" w:rsidRDefault="00E541B1" w:rsidP="00E541B1">
      <w:pPr>
        <w:pStyle w:val="Bezproreda"/>
        <w:spacing w:after="120"/>
        <w:rPr>
          <w:rFonts w:ascii="Arial" w:hAnsi="Arial" w:cs="Arial"/>
          <w:sz w:val="23"/>
          <w:szCs w:val="23"/>
        </w:rPr>
      </w:pPr>
    </w:p>
    <w:p w:rsidR="00E541B1" w:rsidRDefault="00E541B1" w:rsidP="00E541B1">
      <w:pPr>
        <w:pStyle w:val="Bezproreda"/>
        <w:spacing w:after="120"/>
        <w:rPr>
          <w:rFonts w:ascii="Arial" w:hAnsi="Arial" w:cs="Arial"/>
          <w:b/>
          <w:sz w:val="23"/>
          <w:szCs w:val="23"/>
        </w:rPr>
      </w:pPr>
    </w:p>
    <w:p w:rsidR="00E541B1" w:rsidRDefault="00E541B1" w:rsidP="00E541B1">
      <w:pPr>
        <w:jc w:val="both"/>
        <w:rPr>
          <w:rFonts w:ascii="Arial" w:hAnsi="Arial" w:cs="Arial"/>
          <w:sz w:val="23"/>
          <w:szCs w:val="23"/>
        </w:rPr>
      </w:pPr>
    </w:p>
    <w:p w:rsidR="00E541B1" w:rsidRDefault="00E541B1" w:rsidP="00E541B1">
      <w:pPr>
        <w:jc w:val="both"/>
        <w:rPr>
          <w:rFonts w:ascii="Arial" w:hAnsi="Arial" w:cs="Arial"/>
          <w:sz w:val="23"/>
          <w:szCs w:val="23"/>
        </w:rPr>
      </w:pPr>
    </w:p>
    <w:p w:rsidR="00E541B1" w:rsidRDefault="00E541B1" w:rsidP="00E541B1">
      <w:pPr>
        <w:jc w:val="both"/>
        <w:rPr>
          <w:rFonts w:ascii="Arial" w:hAnsi="Arial" w:cs="Arial"/>
          <w:sz w:val="23"/>
          <w:szCs w:val="23"/>
        </w:rPr>
      </w:pPr>
      <w:r>
        <w:rPr>
          <w:rFonts w:ascii="Arial" w:hAnsi="Arial" w:cs="Arial"/>
          <w:sz w:val="23"/>
          <w:szCs w:val="23"/>
        </w:rPr>
        <w:t xml:space="preserve"> </w:t>
      </w:r>
    </w:p>
    <w:p w:rsidR="00E541B1" w:rsidRDefault="00E541B1" w:rsidP="00E541B1">
      <w:pPr>
        <w:jc w:val="both"/>
        <w:rPr>
          <w:rFonts w:ascii="Arial" w:hAnsi="Arial" w:cs="Arial"/>
          <w:i/>
          <w:sz w:val="23"/>
          <w:szCs w:val="23"/>
        </w:rPr>
      </w:pPr>
    </w:p>
    <w:p w:rsidR="00E541B1" w:rsidRDefault="00E541B1" w:rsidP="00E541B1">
      <w:pPr>
        <w:ind w:left="-142"/>
        <w:jc w:val="center"/>
        <w:rPr>
          <w:rFonts w:ascii="Arial" w:hAnsi="Arial" w:cs="Arial"/>
          <w:b/>
          <w:sz w:val="23"/>
          <w:szCs w:val="23"/>
        </w:rPr>
      </w:pPr>
      <w:r>
        <w:rPr>
          <w:rFonts w:ascii="Arial" w:hAnsi="Arial" w:cs="Arial"/>
          <w:sz w:val="23"/>
          <w:szCs w:val="23"/>
        </w:rPr>
        <w:t xml:space="preserve">                                                                       </w:t>
      </w:r>
      <w:r>
        <w:rPr>
          <w:rFonts w:ascii="Arial" w:hAnsi="Arial" w:cs="Arial"/>
          <w:b/>
          <w:sz w:val="23"/>
          <w:szCs w:val="23"/>
        </w:rPr>
        <w:t>RAVNATELJ</w:t>
      </w:r>
    </w:p>
    <w:p w:rsidR="00E541B1" w:rsidRDefault="00E541B1" w:rsidP="00E541B1">
      <w:pPr>
        <w:ind w:left="-142"/>
        <w:jc w:val="center"/>
        <w:rPr>
          <w:rFonts w:ascii="Arial" w:hAnsi="Arial" w:cs="Arial"/>
          <w:sz w:val="23"/>
          <w:szCs w:val="23"/>
        </w:rPr>
      </w:pPr>
      <w:r>
        <w:rPr>
          <w:rFonts w:ascii="Arial" w:hAnsi="Arial" w:cs="Arial"/>
          <w:sz w:val="23"/>
          <w:szCs w:val="23"/>
        </w:rPr>
        <w:t xml:space="preserve">                                                                         Mirko </w:t>
      </w:r>
      <w:proofErr w:type="spellStart"/>
      <w:r>
        <w:rPr>
          <w:rFonts w:ascii="Arial" w:hAnsi="Arial" w:cs="Arial"/>
          <w:sz w:val="23"/>
          <w:szCs w:val="23"/>
        </w:rPr>
        <w:t>Šandrovčan</w:t>
      </w:r>
      <w:proofErr w:type="spellEnd"/>
      <w:r>
        <w:rPr>
          <w:rFonts w:ascii="Arial" w:hAnsi="Arial" w:cs="Arial"/>
          <w:sz w:val="23"/>
          <w:szCs w:val="23"/>
        </w:rPr>
        <w:t>, dipl. ing.</w:t>
      </w:r>
    </w:p>
    <w:p w:rsidR="00E541B1" w:rsidRDefault="00E541B1" w:rsidP="00E541B1">
      <w:pPr>
        <w:ind w:left="-142"/>
        <w:jc w:val="center"/>
        <w:rPr>
          <w:rFonts w:ascii="Arial" w:hAnsi="Arial" w:cs="Arial"/>
          <w:sz w:val="23"/>
          <w:szCs w:val="23"/>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357E0" w:rsidRDefault="00E357E0"/>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p w:rsidR="00E541B1" w:rsidRDefault="00E541B1" w:rsidP="00E541B1">
      <w:pPr>
        <w:rPr>
          <w:rFonts w:ascii="Arial" w:hAnsi="Arial" w:cs="Arial"/>
          <w:i/>
        </w:rPr>
      </w:pPr>
      <w:r>
        <w:rPr>
          <w:rFonts w:ascii="Arial" w:hAnsi="Arial" w:cs="Arial"/>
          <w:i/>
        </w:rPr>
        <w:lastRenderedPageBreak/>
        <w:t xml:space="preserve">Prilog 1.                                             </w:t>
      </w:r>
    </w:p>
    <w:p w:rsidR="00E541B1" w:rsidRDefault="00E541B1" w:rsidP="00E541B1">
      <w:pPr>
        <w:ind w:left="-284"/>
        <w:jc w:val="both"/>
        <w:rPr>
          <w:rFonts w:ascii="Arial" w:hAnsi="Arial" w:cs="Arial"/>
          <w:i/>
        </w:rPr>
      </w:pPr>
      <w:r>
        <w:rPr>
          <w:rFonts w:ascii="Arial" w:hAnsi="Arial" w:cs="Arial"/>
          <w:i/>
        </w:rPr>
        <w:t xml:space="preserve">  </w:t>
      </w:r>
    </w:p>
    <w:p w:rsidR="00E541B1" w:rsidRDefault="00E541B1" w:rsidP="00E541B1">
      <w:pPr>
        <w:ind w:left="-284"/>
        <w:jc w:val="both"/>
        <w:rPr>
          <w:rFonts w:ascii="Arial" w:hAnsi="Arial" w:cs="Arial"/>
          <w:b/>
          <w:i/>
        </w:rPr>
      </w:pPr>
    </w:p>
    <w:p w:rsidR="00E541B1" w:rsidRDefault="00E541B1" w:rsidP="00E541B1">
      <w:pPr>
        <w:widowControl w:val="0"/>
        <w:autoSpaceDN w:val="0"/>
        <w:jc w:val="center"/>
        <w:textAlignment w:val="baseline"/>
        <w:rPr>
          <w:rFonts w:ascii="Arial" w:hAnsi="Arial" w:cs="Arial"/>
          <w:b/>
        </w:rPr>
      </w:pPr>
      <w:r>
        <w:rPr>
          <w:rFonts w:ascii="Arial" w:hAnsi="Arial" w:cs="Arial"/>
          <w:b/>
        </w:rPr>
        <w:t>PONUDBENI LIST</w:t>
      </w:r>
    </w:p>
    <w:p w:rsidR="00E541B1" w:rsidRDefault="00E541B1" w:rsidP="00E541B1">
      <w:pPr>
        <w:widowControl w:val="0"/>
        <w:autoSpaceDN w:val="0"/>
        <w:jc w:val="center"/>
        <w:textAlignment w:val="baseline"/>
        <w:rPr>
          <w:rFonts w:ascii="Arial" w:hAnsi="Arial" w:cs="Arial"/>
        </w:rPr>
      </w:pPr>
    </w:p>
    <w:p w:rsidR="00E541B1" w:rsidRDefault="00E541B1" w:rsidP="00E541B1">
      <w:pPr>
        <w:widowControl w:val="0"/>
        <w:autoSpaceDN w:val="0"/>
        <w:textAlignment w:val="baseline"/>
        <w:rPr>
          <w:rFonts w:ascii="Arial" w:hAnsi="Arial" w:cs="Arial"/>
        </w:rPr>
      </w:pPr>
      <w:r>
        <w:rPr>
          <w:rFonts w:ascii="Arial" w:hAnsi="Arial" w:cs="Arial"/>
        </w:rPr>
        <w:t xml:space="preserve"> </w:t>
      </w:r>
    </w:p>
    <w:p w:rsidR="00E541B1" w:rsidRDefault="00E541B1" w:rsidP="00E541B1">
      <w:pPr>
        <w:spacing w:line="276" w:lineRule="auto"/>
        <w:rPr>
          <w:rFonts w:ascii="Arial" w:hAnsi="Arial" w:cs="Arial"/>
        </w:rPr>
      </w:pPr>
      <w:r>
        <w:rPr>
          <w:rFonts w:ascii="Arial" w:hAnsi="Arial" w:cs="Arial"/>
        </w:rPr>
        <w:t xml:space="preserve">NARUČITELJ:  </w:t>
      </w:r>
    </w:p>
    <w:p w:rsidR="00E541B1" w:rsidRDefault="00E541B1" w:rsidP="00E541B1">
      <w:pPr>
        <w:widowControl w:val="0"/>
        <w:autoSpaceDN w:val="0"/>
        <w:textAlignment w:val="baseline"/>
        <w:rPr>
          <w:rFonts w:ascii="Arial" w:hAnsi="Arial" w:cs="Arial"/>
        </w:rPr>
      </w:pPr>
    </w:p>
    <w:p w:rsidR="00E541B1" w:rsidRDefault="00E541B1" w:rsidP="00E541B1">
      <w:pPr>
        <w:jc w:val="both"/>
        <w:rPr>
          <w:rFonts w:ascii="Arial" w:hAnsi="Arial" w:cs="Arial"/>
        </w:rPr>
      </w:pPr>
      <w:r>
        <w:rPr>
          <w:rFonts w:ascii="Arial" w:hAnsi="Arial" w:cs="Arial"/>
        </w:rPr>
        <w:t xml:space="preserve">PREDMET NABAVE:  </w:t>
      </w:r>
    </w:p>
    <w:p w:rsidR="00E541B1" w:rsidRDefault="00E541B1" w:rsidP="00E541B1">
      <w:pPr>
        <w:pStyle w:val="Bezproreda"/>
        <w:rPr>
          <w:rFonts w:ascii="Arial" w:hAnsi="Arial" w:cs="Arial"/>
          <w:sz w:val="24"/>
          <w:szCs w:val="24"/>
        </w:rPr>
      </w:pPr>
    </w:p>
    <w:p w:rsidR="00E541B1" w:rsidRDefault="00E541B1" w:rsidP="00E541B1">
      <w:pPr>
        <w:pStyle w:val="Bezproreda"/>
        <w:rPr>
          <w:rFonts w:ascii="Arial" w:hAnsi="Arial" w:cs="Arial"/>
          <w:sz w:val="24"/>
          <w:szCs w:val="24"/>
        </w:rPr>
      </w:pPr>
    </w:p>
    <w:p w:rsidR="00E541B1" w:rsidRDefault="00E541B1" w:rsidP="00E541B1">
      <w:pPr>
        <w:pStyle w:val="Bezproreda"/>
        <w:rPr>
          <w:rFonts w:ascii="Arial" w:hAnsi="Arial" w:cs="Arial"/>
        </w:rPr>
      </w:pPr>
      <w:r>
        <w:rPr>
          <w:rFonts w:ascii="Arial" w:hAnsi="Arial" w:cs="Arial"/>
        </w:rPr>
        <w:t xml:space="preserve">OZNAKA PONUDE:  ……………………..               </w:t>
      </w:r>
      <w:r>
        <w:rPr>
          <w:rFonts w:ascii="Arial" w:hAnsi="Arial" w:cs="Arial"/>
          <w:lang w:eastAsia="hr-HR"/>
        </w:rPr>
        <w:t>DATUM PONUDE:  …….……….………….</w:t>
      </w:r>
    </w:p>
    <w:p w:rsidR="00E541B1" w:rsidRDefault="00E541B1" w:rsidP="00E541B1">
      <w:pPr>
        <w:widowControl w:val="0"/>
        <w:autoSpaceDN w:val="0"/>
        <w:textAlignment w:val="baseline"/>
        <w:rPr>
          <w:rFonts w:ascii="Arial" w:hAnsi="Arial" w:cs="Arial"/>
        </w:rPr>
      </w:pPr>
      <w:r>
        <w:rPr>
          <w:rFonts w:ascii="Arial" w:hAnsi="Arial" w:cs="Arial"/>
        </w:rPr>
        <w:t xml:space="preserve">   </w:t>
      </w:r>
    </w:p>
    <w:p w:rsidR="00E541B1" w:rsidRDefault="00E541B1" w:rsidP="00E541B1">
      <w:pPr>
        <w:widowControl w:val="0"/>
        <w:autoSpaceDN w:val="0"/>
        <w:textAlignment w:val="baseline"/>
        <w:rPr>
          <w:rFonts w:ascii="Arial" w:hAnsi="Arial" w:cs="Arial"/>
        </w:rPr>
      </w:pPr>
    </w:p>
    <w:tbl>
      <w:tblPr>
        <w:tblW w:w="0" w:type="auto"/>
        <w:tblLook w:val="00A0" w:firstRow="1" w:lastRow="0" w:firstColumn="1" w:lastColumn="0" w:noHBand="0" w:noVBand="0"/>
      </w:tblPr>
      <w:tblGrid>
        <w:gridCol w:w="9180"/>
      </w:tblGrid>
      <w:tr w:rsidR="00E541B1" w:rsidTr="00D06CA8">
        <w:trPr>
          <w:trHeight w:val="607"/>
        </w:trPr>
        <w:tc>
          <w:tcPr>
            <w:tcW w:w="9180" w:type="dxa"/>
            <w:vAlign w:val="center"/>
            <w:hideMark/>
          </w:tcPr>
          <w:p w:rsidR="00E541B1" w:rsidRDefault="00E541B1" w:rsidP="00E541B1">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PONUDITELJ:   ………………………………………………………………………………</w:t>
            </w:r>
          </w:p>
        </w:tc>
      </w:tr>
      <w:tr w:rsidR="00E541B1" w:rsidTr="00D06CA8">
        <w:trPr>
          <w:trHeight w:val="559"/>
        </w:trPr>
        <w:tc>
          <w:tcPr>
            <w:tcW w:w="9180" w:type="dxa"/>
            <w:vAlign w:val="center"/>
            <w:hideMark/>
          </w:tcPr>
          <w:p w:rsidR="00E541B1" w:rsidRDefault="00E541B1" w:rsidP="00E541B1">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ADRESA PONUDITELJA:  …………………………………………………………………..</w:t>
            </w:r>
          </w:p>
        </w:tc>
      </w:tr>
      <w:tr w:rsidR="00E541B1" w:rsidTr="00D06CA8">
        <w:trPr>
          <w:trHeight w:val="476"/>
        </w:trPr>
        <w:tc>
          <w:tcPr>
            <w:tcW w:w="9180" w:type="dxa"/>
            <w:vAlign w:val="center"/>
            <w:hideMark/>
          </w:tcPr>
          <w:p w:rsidR="00E541B1" w:rsidRDefault="00E541B1" w:rsidP="00E541B1">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OIB:  …………………………………………………………………………………………..</w:t>
            </w:r>
          </w:p>
        </w:tc>
      </w:tr>
      <w:tr w:rsidR="00E541B1" w:rsidTr="00D06CA8">
        <w:trPr>
          <w:trHeight w:val="558"/>
        </w:trPr>
        <w:tc>
          <w:tcPr>
            <w:tcW w:w="9180" w:type="dxa"/>
            <w:vAlign w:val="center"/>
            <w:hideMark/>
          </w:tcPr>
          <w:p w:rsidR="00E541B1" w:rsidRDefault="00E541B1" w:rsidP="00E541B1">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IBAN PONUDITELJA: ……………………………………………………………………….</w:t>
            </w:r>
          </w:p>
        </w:tc>
      </w:tr>
      <w:tr w:rsidR="00E541B1" w:rsidTr="00D06CA8">
        <w:trPr>
          <w:trHeight w:val="431"/>
        </w:trPr>
        <w:tc>
          <w:tcPr>
            <w:tcW w:w="9180" w:type="dxa"/>
            <w:vAlign w:val="center"/>
            <w:hideMark/>
          </w:tcPr>
          <w:p w:rsidR="00E541B1" w:rsidRDefault="00E541B1" w:rsidP="00E541B1">
            <w:pPr>
              <w:pStyle w:val="Odlomakpopisa"/>
              <w:widowControl w:val="0"/>
              <w:numPr>
                <w:ilvl w:val="0"/>
                <w:numId w:val="4"/>
              </w:numPr>
              <w:autoSpaceDN w:val="0"/>
              <w:spacing w:line="256" w:lineRule="auto"/>
              <w:ind w:left="426"/>
              <w:textAlignment w:val="baseline"/>
              <w:rPr>
                <w:rFonts w:ascii="Arial" w:hAnsi="Arial" w:cs="Arial"/>
                <w:lang w:eastAsia="en-US"/>
              </w:rPr>
            </w:pPr>
            <w:r>
              <w:rPr>
                <w:rFonts w:ascii="Arial" w:hAnsi="Arial" w:cs="Arial"/>
                <w:sz w:val="22"/>
                <w:szCs w:val="22"/>
                <w:lang w:eastAsia="en-US"/>
              </w:rPr>
              <w:t>NAZIV BANKE U KOJOJ JE OTVOREN IBAN:  ………………………………………….</w:t>
            </w:r>
          </w:p>
        </w:tc>
      </w:tr>
      <w:tr w:rsidR="00E541B1" w:rsidTr="00D06CA8">
        <w:trPr>
          <w:trHeight w:val="431"/>
        </w:trPr>
        <w:tc>
          <w:tcPr>
            <w:tcW w:w="9180" w:type="dxa"/>
            <w:vAlign w:val="center"/>
            <w:hideMark/>
          </w:tcPr>
          <w:p w:rsidR="00E541B1" w:rsidRDefault="00E541B1" w:rsidP="00E541B1">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KONTAKT OSOBA:  …………………………………………………………………………</w:t>
            </w:r>
          </w:p>
        </w:tc>
      </w:tr>
      <w:tr w:rsidR="00E541B1" w:rsidTr="00D06CA8">
        <w:trPr>
          <w:trHeight w:val="846"/>
        </w:trPr>
        <w:tc>
          <w:tcPr>
            <w:tcW w:w="9180" w:type="dxa"/>
            <w:vAlign w:val="center"/>
            <w:hideMark/>
          </w:tcPr>
          <w:p w:rsidR="00E541B1" w:rsidRDefault="00E541B1" w:rsidP="00E541B1">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BROJ TELEFONA  ……………………………………………………………….</w:t>
            </w:r>
          </w:p>
          <w:p w:rsidR="00E541B1" w:rsidRDefault="00E541B1" w:rsidP="00E541B1">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ADRESA ELEKTRONIČKE POŠTE: ………………………………………………………..</w:t>
            </w:r>
          </w:p>
        </w:tc>
      </w:tr>
      <w:tr w:rsidR="00E541B1" w:rsidTr="00D06CA8">
        <w:trPr>
          <w:trHeight w:val="424"/>
        </w:trPr>
        <w:tc>
          <w:tcPr>
            <w:tcW w:w="9180" w:type="dxa"/>
            <w:vAlign w:val="center"/>
            <w:hideMark/>
          </w:tcPr>
          <w:p w:rsidR="00E541B1" w:rsidRDefault="00E541B1" w:rsidP="00E541B1">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ROK VALJANOSTI PONUDE: ………………………………………………………………</w:t>
            </w:r>
          </w:p>
          <w:p w:rsidR="00E541B1" w:rsidRDefault="00E541B1" w:rsidP="00E541B1">
            <w:pPr>
              <w:pStyle w:val="Odlomakpopisa"/>
              <w:widowControl w:val="0"/>
              <w:numPr>
                <w:ilvl w:val="0"/>
                <w:numId w:val="4"/>
              </w:numPr>
              <w:autoSpaceDN w:val="0"/>
              <w:spacing w:line="360" w:lineRule="auto"/>
              <w:ind w:left="426"/>
              <w:textAlignment w:val="baseline"/>
              <w:rPr>
                <w:rFonts w:ascii="Arial" w:hAnsi="Arial" w:cs="Arial"/>
                <w:lang w:eastAsia="en-US"/>
              </w:rPr>
            </w:pPr>
            <w:r>
              <w:rPr>
                <w:rFonts w:ascii="Arial" w:hAnsi="Arial" w:cs="Arial"/>
                <w:sz w:val="22"/>
                <w:szCs w:val="22"/>
                <w:lang w:eastAsia="en-US"/>
              </w:rPr>
              <w:t>PONUDITELJ JE U SUSTAVU PDV-a:                        DA                           NE</w:t>
            </w:r>
          </w:p>
        </w:tc>
      </w:tr>
      <w:tr w:rsidR="00E541B1" w:rsidTr="00D06CA8">
        <w:trPr>
          <w:trHeight w:val="414"/>
        </w:trPr>
        <w:tc>
          <w:tcPr>
            <w:tcW w:w="9180" w:type="dxa"/>
            <w:vAlign w:val="center"/>
          </w:tcPr>
          <w:p w:rsidR="00E541B1" w:rsidRDefault="00E541B1" w:rsidP="00D06CA8">
            <w:pPr>
              <w:widowControl w:val="0"/>
              <w:autoSpaceDN w:val="0"/>
              <w:spacing w:line="256" w:lineRule="auto"/>
              <w:textAlignment w:val="baseline"/>
              <w:rPr>
                <w:rFonts w:ascii="Arial" w:hAnsi="Arial" w:cs="Arial"/>
                <w:lang w:eastAsia="en-US"/>
              </w:rPr>
            </w:pPr>
          </w:p>
        </w:tc>
      </w:tr>
      <w:tr w:rsidR="00E541B1" w:rsidTr="00D06CA8">
        <w:trPr>
          <w:trHeight w:val="443"/>
        </w:trPr>
        <w:tc>
          <w:tcPr>
            <w:tcW w:w="9180" w:type="dxa"/>
            <w:vAlign w:val="center"/>
            <w:hideMark/>
          </w:tcPr>
          <w:tbl>
            <w:tblPr>
              <w:tblpPr w:leftFromText="180" w:rightFromText="180" w:bottomFromText="160" w:vertAnchor="text" w:horzAnchor="margin" w:tblpXSpec="center" w:tblpY="-82"/>
              <w:tblOverlap w:val="never"/>
              <w:tblW w:w="0" w:type="auto"/>
              <w:tblLook w:val="00A0" w:firstRow="1" w:lastRow="0" w:firstColumn="1" w:lastColumn="0" w:noHBand="0" w:noVBand="0"/>
            </w:tblPr>
            <w:tblGrid>
              <w:gridCol w:w="3402"/>
              <w:gridCol w:w="4394"/>
            </w:tblGrid>
            <w:tr w:rsidR="00E541B1" w:rsidTr="00D06CA8">
              <w:trPr>
                <w:trHeight w:val="383"/>
              </w:trPr>
              <w:tc>
                <w:tcPr>
                  <w:tcW w:w="3402" w:type="dxa"/>
                  <w:vAlign w:val="center"/>
                  <w:hideMark/>
                </w:tcPr>
                <w:p w:rsidR="00E541B1" w:rsidRDefault="00E541B1" w:rsidP="00D06CA8">
                  <w:pPr>
                    <w:pStyle w:val="Bezproreda"/>
                    <w:spacing w:line="256" w:lineRule="auto"/>
                    <w:rPr>
                      <w:rFonts w:ascii="Arial" w:hAnsi="Arial" w:cs="Arial"/>
                      <w:b/>
                      <w:lang w:eastAsia="hr-HR"/>
                    </w:rPr>
                  </w:pPr>
                  <w:r>
                    <w:rPr>
                      <w:rFonts w:ascii="Arial" w:hAnsi="Arial" w:cs="Arial"/>
                      <w:b/>
                      <w:lang w:eastAsia="hr-HR"/>
                    </w:rPr>
                    <w:t>CIJENA PONUDE BEZ PDV-a:</w:t>
                  </w:r>
                </w:p>
              </w:tc>
              <w:tc>
                <w:tcPr>
                  <w:tcW w:w="4394" w:type="dxa"/>
                  <w:vAlign w:val="center"/>
                  <w:hideMark/>
                </w:tcPr>
                <w:p w:rsidR="00E541B1" w:rsidRDefault="00E541B1" w:rsidP="00D06CA8">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r w:rsidR="00E541B1" w:rsidTr="00D06CA8">
              <w:trPr>
                <w:trHeight w:val="412"/>
              </w:trPr>
              <w:tc>
                <w:tcPr>
                  <w:tcW w:w="3402" w:type="dxa"/>
                  <w:vAlign w:val="center"/>
                  <w:hideMark/>
                </w:tcPr>
                <w:p w:rsidR="00E541B1" w:rsidRDefault="00E541B1" w:rsidP="00D06CA8">
                  <w:pPr>
                    <w:pStyle w:val="Bezproreda"/>
                    <w:spacing w:line="256" w:lineRule="auto"/>
                    <w:jc w:val="center"/>
                    <w:rPr>
                      <w:rFonts w:ascii="Arial" w:hAnsi="Arial" w:cs="Arial"/>
                      <w:b/>
                      <w:lang w:eastAsia="hr-HR"/>
                    </w:rPr>
                  </w:pPr>
                  <w:r>
                    <w:rPr>
                      <w:rFonts w:ascii="Arial" w:hAnsi="Arial" w:cs="Arial"/>
                      <w:b/>
                      <w:lang w:eastAsia="hr-HR"/>
                    </w:rPr>
                    <w:t xml:space="preserve">                     IZNOS PDV-a:</w:t>
                  </w:r>
                </w:p>
              </w:tc>
              <w:tc>
                <w:tcPr>
                  <w:tcW w:w="4394" w:type="dxa"/>
                  <w:vAlign w:val="center"/>
                  <w:hideMark/>
                </w:tcPr>
                <w:p w:rsidR="00E541B1" w:rsidRDefault="00E541B1" w:rsidP="00D06CA8">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r w:rsidR="00E541B1" w:rsidTr="00D06CA8">
              <w:trPr>
                <w:trHeight w:val="417"/>
              </w:trPr>
              <w:tc>
                <w:tcPr>
                  <w:tcW w:w="3402" w:type="dxa"/>
                  <w:vAlign w:val="center"/>
                  <w:hideMark/>
                </w:tcPr>
                <w:p w:rsidR="00E541B1" w:rsidRDefault="00E541B1" w:rsidP="00D06CA8">
                  <w:pPr>
                    <w:pStyle w:val="Bezproreda"/>
                    <w:spacing w:line="256" w:lineRule="auto"/>
                    <w:rPr>
                      <w:rFonts w:ascii="Arial" w:hAnsi="Arial" w:cs="Arial"/>
                      <w:b/>
                      <w:lang w:eastAsia="hr-HR"/>
                    </w:rPr>
                  </w:pPr>
                  <w:r>
                    <w:rPr>
                      <w:rFonts w:ascii="Arial" w:hAnsi="Arial" w:cs="Arial"/>
                      <w:b/>
                      <w:lang w:eastAsia="hr-HR"/>
                    </w:rPr>
                    <w:t xml:space="preserve">  CIJENA PONUDE S PDV-om:</w:t>
                  </w:r>
                </w:p>
              </w:tc>
              <w:tc>
                <w:tcPr>
                  <w:tcW w:w="4394" w:type="dxa"/>
                  <w:vAlign w:val="center"/>
                  <w:hideMark/>
                </w:tcPr>
                <w:p w:rsidR="00E541B1" w:rsidRDefault="00E541B1" w:rsidP="00D06CA8">
                  <w:pPr>
                    <w:pStyle w:val="Bezproreda"/>
                    <w:spacing w:line="256" w:lineRule="auto"/>
                    <w:jc w:val="center"/>
                    <w:rPr>
                      <w:rFonts w:ascii="Arial" w:hAnsi="Arial" w:cs="Arial"/>
                      <w:sz w:val="24"/>
                      <w:szCs w:val="24"/>
                      <w:lang w:eastAsia="hr-HR"/>
                    </w:rPr>
                  </w:pPr>
                  <w:r>
                    <w:rPr>
                      <w:rFonts w:ascii="Arial" w:hAnsi="Arial" w:cs="Arial"/>
                      <w:sz w:val="24"/>
                      <w:szCs w:val="24"/>
                      <w:lang w:eastAsia="hr-HR"/>
                    </w:rPr>
                    <w:t>________________________</w:t>
                  </w:r>
                </w:p>
              </w:tc>
            </w:tr>
          </w:tbl>
          <w:p w:rsidR="00E541B1" w:rsidRDefault="00E541B1" w:rsidP="00D06CA8">
            <w:pPr>
              <w:pStyle w:val="Odlomakpopisa"/>
              <w:widowControl w:val="0"/>
              <w:autoSpaceDN w:val="0"/>
              <w:spacing w:line="256" w:lineRule="auto"/>
              <w:ind w:left="426"/>
              <w:textAlignment w:val="baseline"/>
              <w:rPr>
                <w:rFonts w:ascii="Arial" w:hAnsi="Arial" w:cs="Arial"/>
                <w:lang w:eastAsia="en-US"/>
              </w:rPr>
            </w:pPr>
          </w:p>
        </w:tc>
      </w:tr>
      <w:tr w:rsidR="00E541B1" w:rsidTr="00D06CA8">
        <w:trPr>
          <w:trHeight w:val="423"/>
        </w:trPr>
        <w:tc>
          <w:tcPr>
            <w:tcW w:w="9180" w:type="dxa"/>
            <w:vAlign w:val="center"/>
          </w:tcPr>
          <w:p w:rsidR="00E541B1" w:rsidRDefault="00E541B1" w:rsidP="00D06CA8">
            <w:pPr>
              <w:widowControl w:val="0"/>
              <w:autoSpaceDN w:val="0"/>
              <w:spacing w:line="256" w:lineRule="auto"/>
              <w:textAlignment w:val="baseline"/>
              <w:rPr>
                <w:lang w:eastAsia="en-US"/>
              </w:rPr>
            </w:pPr>
          </w:p>
        </w:tc>
      </w:tr>
      <w:tr w:rsidR="00E541B1" w:rsidTr="00D06CA8">
        <w:trPr>
          <w:trHeight w:val="423"/>
        </w:trPr>
        <w:tc>
          <w:tcPr>
            <w:tcW w:w="9180" w:type="dxa"/>
            <w:vAlign w:val="center"/>
          </w:tcPr>
          <w:p w:rsidR="00E541B1" w:rsidRDefault="00E541B1" w:rsidP="00D06CA8">
            <w:pPr>
              <w:widowControl w:val="0"/>
              <w:autoSpaceDN w:val="0"/>
              <w:spacing w:line="256" w:lineRule="auto"/>
              <w:textAlignment w:val="baseline"/>
              <w:rPr>
                <w:lang w:eastAsia="en-US"/>
              </w:rPr>
            </w:pPr>
          </w:p>
        </w:tc>
      </w:tr>
    </w:tbl>
    <w:p w:rsidR="00E541B1" w:rsidRDefault="00E541B1" w:rsidP="00E541B1">
      <w:pPr>
        <w:pStyle w:val="Bezproreda"/>
        <w:rPr>
          <w:rFonts w:ascii="Times New Roman" w:hAnsi="Times New Roman"/>
          <w:sz w:val="24"/>
          <w:szCs w:val="24"/>
          <w:lang w:eastAsia="hr-HR"/>
        </w:rPr>
      </w:pPr>
      <w:r>
        <w:rPr>
          <w:rFonts w:ascii="Times New Roman" w:hAnsi="Times New Roman"/>
          <w:sz w:val="24"/>
          <w:szCs w:val="24"/>
          <w:lang w:eastAsia="hr-HR"/>
        </w:rPr>
        <w:t xml:space="preserve">                                                                                         _______________________________</w:t>
      </w:r>
    </w:p>
    <w:p w:rsidR="00E541B1" w:rsidRDefault="00E541B1" w:rsidP="00E541B1">
      <w:pPr>
        <w:pStyle w:val="Bezproreda"/>
        <w:rPr>
          <w:rFonts w:ascii="Arial" w:hAnsi="Arial" w:cs="Arial"/>
          <w:sz w:val="18"/>
          <w:szCs w:val="18"/>
          <w:vertAlign w:val="subscript"/>
          <w:lang w:eastAsia="hr-HR"/>
        </w:rPr>
      </w:pPr>
      <w:r>
        <w:rPr>
          <w:rFonts w:ascii="Times New Roman" w:hAnsi="Times New Roman"/>
          <w:sz w:val="24"/>
          <w:szCs w:val="24"/>
          <w:lang w:eastAsia="hr-HR"/>
        </w:rPr>
        <w:t xml:space="preserve">                                                                                          </w:t>
      </w:r>
      <w:r>
        <w:rPr>
          <w:rFonts w:ascii="Arial" w:hAnsi="Arial" w:cs="Arial"/>
          <w:sz w:val="18"/>
          <w:szCs w:val="18"/>
          <w:lang w:eastAsia="hr-HR"/>
        </w:rPr>
        <w:t>(Ime i prezime ovlaštene osobe ponuditelja)</w:t>
      </w:r>
    </w:p>
    <w:p w:rsidR="00E541B1" w:rsidRDefault="00E541B1" w:rsidP="00E541B1">
      <w:pPr>
        <w:pStyle w:val="Bezproreda"/>
        <w:jc w:val="right"/>
        <w:rPr>
          <w:rFonts w:ascii="Times New Roman" w:hAnsi="Times New Roman"/>
          <w:sz w:val="24"/>
          <w:szCs w:val="24"/>
          <w:lang w:eastAsia="hr-HR"/>
        </w:rPr>
      </w:pPr>
      <w:r>
        <w:rPr>
          <w:rFonts w:ascii="Times New Roman" w:hAnsi="Times New Roman"/>
          <w:sz w:val="24"/>
          <w:szCs w:val="24"/>
          <w:lang w:eastAsia="hr-HR"/>
        </w:rPr>
        <w:t xml:space="preserve">           </w:t>
      </w:r>
    </w:p>
    <w:p w:rsidR="00E541B1" w:rsidRDefault="00E541B1" w:rsidP="00E541B1">
      <w:pPr>
        <w:pStyle w:val="Bezproreda"/>
        <w:jc w:val="center"/>
        <w:rPr>
          <w:rFonts w:ascii="Times New Roman" w:hAnsi="Times New Roman"/>
          <w:sz w:val="24"/>
          <w:szCs w:val="24"/>
          <w:lang w:eastAsia="hr-HR"/>
        </w:rPr>
      </w:pPr>
      <w:r>
        <w:rPr>
          <w:rFonts w:ascii="Times New Roman" w:hAnsi="Times New Roman"/>
          <w:sz w:val="24"/>
          <w:szCs w:val="24"/>
          <w:lang w:eastAsia="hr-HR"/>
        </w:rPr>
        <w:t xml:space="preserve">                                                                 </w:t>
      </w:r>
      <w:proofErr w:type="spellStart"/>
      <w:r>
        <w:rPr>
          <w:rFonts w:ascii="Times New Roman" w:hAnsi="Times New Roman"/>
          <w:sz w:val="24"/>
          <w:szCs w:val="24"/>
          <w:lang w:eastAsia="hr-HR"/>
        </w:rPr>
        <w:t>M.P</w:t>
      </w:r>
      <w:proofErr w:type="spellEnd"/>
      <w:r>
        <w:rPr>
          <w:rFonts w:ascii="Times New Roman" w:hAnsi="Times New Roman"/>
          <w:sz w:val="24"/>
          <w:szCs w:val="24"/>
          <w:lang w:eastAsia="hr-HR"/>
        </w:rPr>
        <w:t>.                      ____________________________</w:t>
      </w:r>
    </w:p>
    <w:p w:rsidR="00E541B1" w:rsidRDefault="00E541B1" w:rsidP="00E541B1">
      <w:pPr>
        <w:pStyle w:val="Bezproreda"/>
        <w:jc w:val="center"/>
        <w:rPr>
          <w:rFonts w:ascii="Arial" w:hAnsi="Arial" w:cs="Arial"/>
          <w:sz w:val="18"/>
          <w:szCs w:val="18"/>
          <w:lang w:eastAsia="hr-HR"/>
        </w:rPr>
      </w:pPr>
      <w:r>
        <w:rPr>
          <w:rFonts w:ascii="Times New Roman" w:hAnsi="Times New Roman"/>
          <w:sz w:val="24"/>
          <w:szCs w:val="24"/>
          <w:lang w:eastAsia="hr-HR"/>
        </w:rPr>
        <w:t xml:space="preserve">                                                                                               </w:t>
      </w:r>
      <w:r>
        <w:rPr>
          <w:rFonts w:ascii="Arial" w:hAnsi="Arial" w:cs="Arial"/>
          <w:sz w:val="18"/>
          <w:szCs w:val="18"/>
          <w:lang w:eastAsia="hr-HR"/>
        </w:rPr>
        <w:t xml:space="preserve"> (Potpis ovlaštene osobe ponuditelja)</w:t>
      </w:r>
    </w:p>
    <w:p w:rsidR="00E541B1" w:rsidRDefault="00E541B1" w:rsidP="00E541B1">
      <w:pPr>
        <w:ind w:left="-142"/>
        <w:rPr>
          <w:rFonts w:ascii="Arial" w:hAnsi="Arial" w:cs="Arial"/>
          <w:i/>
        </w:rPr>
      </w:pPr>
    </w:p>
    <w:p w:rsidR="00E541B1" w:rsidRDefault="00E541B1" w:rsidP="00E541B1">
      <w:pPr>
        <w:ind w:left="-142"/>
        <w:rPr>
          <w:rFonts w:ascii="Arial" w:hAnsi="Arial" w:cs="Arial"/>
          <w:i/>
        </w:rPr>
      </w:pPr>
    </w:p>
    <w:p w:rsidR="00E541B1" w:rsidRDefault="00E541B1" w:rsidP="00E541B1">
      <w:pPr>
        <w:rPr>
          <w:i/>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Pr>
        <w:ind w:left="-142"/>
        <w:rPr>
          <w:rFonts w:ascii="Arial" w:hAnsi="Arial" w:cs="Arial"/>
        </w:rPr>
      </w:pPr>
      <w:r>
        <w:rPr>
          <w:rFonts w:ascii="Arial" w:hAnsi="Arial" w:cs="Arial"/>
          <w:i/>
        </w:rPr>
        <w:lastRenderedPageBreak/>
        <w:t>Prilog 2.</w:t>
      </w:r>
    </w:p>
    <w:p w:rsidR="00E541B1" w:rsidRDefault="00E541B1" w:rsidP="00E541B1">
      <w:pPr>
        <w:ind w:left="-142"/>
        <w:jc w:val="center"/>
        <w:rPr>
          <w:rFonts w:ascii="Arial" w:hAnsi="Arial" w:cs="Arial"/>
          <w:b/>
        </w:rPr>
      </w:pPr>
    </w:p>
    <w:p w:rsidR="00E541B1" w:rsidRDefault="00E541B1" w:rsidP="00E541B1">
      <w:pPr>
        <w:ind w:left="-142"/>
        <w:jc w:val="center"/>
        <w:rPr>
          <w:rFonts w:ascii="Arial" w:hAnsi="Arial" w:cs="Arial"/>
          <w:b/>
        </w:rPr>
      </w:pPr>
    </w:p>
    <w:p w:rsidR="00E541B1" w:rsidRDefault="00E541B1" w:rsidP="00E541B1">
      <w:pPr>
        <w:ind w:left="-142"/>
        <w:jc w:val="center"/>
        <w:rPr>
          <w:rFonts w:ascii="Arial" w:hAnsi="Arial" w:cs="Arial"/>
          <w:b/>
        </w:rPr>
      </w:pPr>
      <w:r>
        <w:rPr>
          <w:rFonts w:ascii="Arial" w:hAnsi="Arial" w:cs="Arial"/>
          <w:b/>
        </w:rPr>
        <w:t>IZJAVA O NEKAŽNJAVANJU</w:t>
      </w:r>
    </w:p>
    <w:p w:rsidR="00E541B1" w:rsidRDefault="00E541B1" w:rsidP="00E541B1">
      <w:pPr>
        <w:ind w:left="-142"/>
        <w:rPr>
          <w:rFonts w:ascii="Arial" w:hAnsi="Arial" w:cs="Arial"/>
          <w:i/>
        </w:rPr>
      </w:pPr>
    </w:p>
    <w:p w:rsidR="00E541B1" w:rsidRDefault="00E541B1" w:rsidP="00E541B1">
      <w:pPr>
        <w:ind w:left="-142"/>
        <w:rPr>
          <w:rFonts w:ascii="Arial" w:hAnsi="Arial" w:cs="Arial"/>
          <w:b/>
        </w:rPr>
      </w:pPr>
    </w:p>
    <w:p w:rsidR="00E541B1" w:rsidRDefault="00E541B1" w:rsidP="00E541B1">
      <w:pPr>
        <w:tabs>
          <w:tab w:val="right" w:leader="underscore" w:pos="9072"/>
        </w:tabs>
        <w:spacing w:before="240"/>
        <w:ind w:left="-142"/>
        <w:jc w:val="both"/>
        <w:rPr>
          <w:rFonts w:ascii="Arial" w:hAnsi="Arial" w:cs="Arial"/>
        </w:rPr>
      </w:pPr>
      <w:r>
        <w:rPr>
          <w:rFonts w:ascii="Arial" w:hAnsi="Arial" w:cs="Arial"/>
        </w:rPr>
        <w:t xml:space="preserve">Ja, </w:t>
      </w:r>
      <w:r>
        <w:rPr>
          <w:rFonts w:ascii="Arial" w:hAnsi="Arial" w:cs="Arial"/>
        </w:rPr>
        <w:tab/>
      </w:r>
    </w:p>
    <w:p w:rsidR="00E541B1" w:rsidRDefault="00E541B1" w:rsidP="00E541B1">
      <w:pPr>
        <w:tabs>
          <w:tab w:val="right" w:leader="underscore" w:pos="9072"/>
        </w:tabs>
        <w:spacing w:before="120" w:after="120"/>
        <w:ind w:left="-142"/>
        <w:jc w:val="center"/>
        <w:rPr>
          <w:rFonts w:ascii="Arial" w:hAnsi="Arial" w:cs="Arial"/>
        </w:rPr>
      </w:pPr>
      <w:r>
        <w:rPr>
          <w:rFonts w:ascii="Arial" w:hAnsi="Arial" w:cs="Arial"/>
        </w:rPr>
        <w:t>(ime i prezime ovlaštene osobe, OIB)</w:t>
      </w:r>
    </w:p>
    <w:p w:rsidR="00E541B1" w:rsidRDefault="00E541B1" w:rsidP="00E541B1">
      <w:pPr>
        <w:tabs>
          <w:tab w:val="right" w:leader="underscore" w:pos="9072"/>
        </w:tabs>
        <w:spacing w:before="240" w:after="120"/>
        <w:ind w:left="-142"/>
        <w:jc w:val="both"/>
        <w:rPr>
          <w:rFonts w:ascii="Arial" w:hAnsi="Arial" w:cs="Arial"/>
        </w:rPr>
      </w:pPr>
      <w:r>
        <w:rPr>
          <w:rFonts w:ascii="Arial" w:hAnsi="Arial" w:cs="Arial"/>
        </w:rPr>
        <w:t xml:space="preserve">iz </w:t>
      </w:r>
      <w:r>
        <w:rPr>
          <w:rFonts w:ascii="Arial" w:hAnsi="Arial" w:cs="Arial"/>
        </w:rPr>
        <w:tab/>
      </w:r>
    </w:p>
    <w:p w:rsidR="00E541B1" w:rsidRDefault="00E541B1" w:rsidP="00E541B1">
      <w:pPr>
        <w:tabs>
          <w:tab w:val="right" w:leader="underscore" w:pos="9072"/>
        </w:tabs>
        <w:spacing w:before="120" w:after="120"/>
        <w:ind w:left="-142"/>
        <w:jc w:val="center"/>
        <w:rPr>
          <w:rFonts w:ascii="Arial" w:hAnsi="Arial" w:cs="Arial"/>
        </w:rPr>
      </w:pPr>
      <w:r>
        <w:rPr>
          <w:rFonts w:ascii="Arial" w:hAnsi="Arial" w:cs="Arial"/>
        </w:rPr>
        <w:t>(adresa stanovanja)</w:t>
      </w:r>
    </w:p>
    <w:p w:rsidR="00E541B1" w:rsidRDefault="00E541B1" w:rsidP="00E541B1">
      <w:pPr>
        <w:tabs>
          <w:tab w:val="right" w:leader="underscore" w:pos="9072"/>
        </w:tabs>
        <w:spacing w:before="240" w:after="120"/>
        <w:ind w:left="-142"/>
        <w:jc w:val="both"/>
        <w:rPr>
          <w:rFonts w:ascii="Arial" w:hAnsi="Arial" w:cs="Arial"/>
        </w:rPr>
      </w:pPr>
      <w:r>
        <w:rPr>
          <w:rFonts w:ascii="Arial" w:hAnsi="Arial" w:cs="Arial"/>
        </w:rPr>
        <w:t xml:space="preserve">broj osobne iskaznice _____________________ izdane od  </w:t>
      </w:r>
      <w:r>
        <w:rPr>
          <w:rFonts w:ascii="Arial" w:hAnsi="Arial" w:cs="Arial"/>
        </w:rPr>
        <w:tab/>
      </w:r>
    </w:p>
    <w:p w:rsidR="00E541B1" w:rsidRDefault="00E541B1" w:rsidP="00E541B1">
      <w:pPr>
        <w:tabs>
          <w:tab w:val="right" w:leader="underscore" w:pos="9072"/>
        </w:tabs>
        <w:spacing w:before="240" w:after="120"/>
        <w:ind w:left="-142"/>
        <w:jc w:val="both"/>
        <w:rPr>
          <w:rFonts w:ascii="Arial" w:hAnsi="Arial" w:cs="Arial"/>
        </w:rPr>
      </w:pPr>
      <w:r>
        <w:rPr>
          <w:rFonts w:ascii="Arial" w:hAnsi="Arial" w:cs="Arial"/>
        </w:rPr>
        <w:t xml:space="preserve">kao osoba ovlaštena po zakonu za zastupanje gospodarskog subjekta </w:t>
      </w:r>
      <w:r>
        <w:rPr>
          <w:rFonts w:ascii="Arial" w:hAnsi="Arial" w:cs="Arial"/>
        </w:rPr>
        <w:tab/>
      </w:r>
    </w:p>
    <w:p w:rsidR="00E541B1" w:rsidRDefault="00E541B1" w:rsidP="00E541B1">
      <w:pPr>
        <w:tabs>
          <w:tab w:val="right" w:leader="underscore" w:pos="9072"/>
        </w:tabs>
        <w:spacing w:before="240" w:after="120"/>
        <w:ind w:left="-142"/>
        <w:jc w:val="both"/>
        <w:rPr>
          <w:rFonts w:ascii="Arial" w:hAnsi="Arial" w:cs="Arial"/>
        </w:rPr>
      </w:pPr>
      <w:r>
        <w:rPr>
          <w:rFonts w:ascii="Arial" w:hAnsi="Arial" w:cs="Arial"/>
        </w:rPr>
        <w:tab/>
      </w:r>
    </w:p>
    <w:p w:rsidR="00E541B1" w:rsidRDefault="00E541B1" w:rsidP="00E541B1">
      <w:pPr>
        <w:tabs>
          <w:tab w:val="right" w:leader="underscore" w:pos="9072"/>
        </w:tabs>
        <w:spacing w:before="240" w:after="120"/>
        <w:ind w:left="-142"/>
        <w:jc w:val="both"/>
        <w:rPr>
          <w:rFonts w:ascii="Arial" w:hAnsi="Arial" w:cs="Arial"/>
        </w:rPr>
      </w:pPr>
      <w:r>
        <w:rPr>
          <w:rFonts w:ascii="Arial" w:hAnsi="Arial" w:cs="Arial"/>
        </w:rPr>
        <w:tab/>
      </w:r>
    </w:p>
    <w:p w:rsidR="00E541B1" w:rsidRDefault="00E541B1" w:rsidP="00E541B1">
      <w:pPr>
        <w:tabs>
          <w:tab w:val="right" w:leader="underscore" w:pos="9072"/>
        </w:tabs>
        <w:spacing w:before="120" w:after="120"/>
        <w:ind w:left="-142"/>
        <w:jc w:val="center"/>
        <w:rPr>
          <w:rFonts w:ascii="Arial" w:hAnsi="Arial" w:cs="Arial"/>
        </w:rPr>
      </w:pPr>
      <w:r>
        <w:rPr>
          <w:rFonts w:ascii="Arial" w:hAnsi="Arial" w:cs="Arial"/>
        </w:rPr>
        <w:t>(naziv, adresa, OIB gospodarskog subjekta)</w:t>
      </w:r>
    </w:p>
    <w:p w:rsidR="00E541B1" w:rsidRDefault="00E541B1" w:rsidP="00E541B1">
      <w:pPr>
        <w:spacing w:before="240" w:after="120"/>
        <w:ind w:left="-142"/>
        <w:jc w:val="both"/>
        <w:rPr>
          <w:rFonts w:ascii="Arial" w:hAnsi="Arial" w:cs="Arial"/>
        </w:rPr>
      </w:pPr>
      <w:r>
        <w:rPr>
          <w:rFonts w:ascii="Arial" w:hAnsi="Arial" w:cs="Arial"/>
        </w:rPr>
        <w:t>pod materijalnom i kaznenom odgovornošću izjavljujem da nismo, niti ja osobno niti navedeni gospodarski subjekt, pravomoćnom presudom osuđeni za:</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a) sudjelovanje u zločinačkoj organizaciji,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328. (zločinačko udruženje) i članka 329. (počinjenje kaznenog djela u sastavu zločinačkog udruženja)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b) korupciju,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c) prijevaru,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236. (prijevara), članka 247. (prijevara u gospodarskom poslovanju), članka 256. (utaja poreza ili carine) i članka 258. (subvencijska prijevara)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d) terorizam ili kaznena djela povezana s terorističkim aktivnostima,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97. (terorizam), članka 99. (javno poticanje na terorizam), članka 100. (novačenje za terorizam), članka 101. (obuka za terorizam) i članka 102. (terorističko udruženje)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lastRenderedPageBreak/>
        <w:t>e) pranje novca ili financiranje terorizma,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98. (financiranje terorizma) i članka 265. (pranje novca)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f) dječji rad ili druge oblike trgovanja ljudima, na temelju</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r>
        <w:rPr>
          <w:rFonts w:ascii="Arial" w:hAnsi="Arial" w:cs="Arial"/>
          <w:color w:val="231F20"/>
        </w:rPr>
        <w:t>– članka 106. (trgovanje ljudima) Kaznenog zakona (»Narodne novine«, br. 125/11., 144/12., 56/15., 61/15., 101/17., 118/18. i 126/19.).</w:t>
      </w:r>
    </w:p>
    <w:p w:rsidR="00E541B1" w:rsidRDefault="00E541B1" w:rsidP="00E541B1">
      <w:pPr>
        <w:pStyle w:val="box453040"/>
        <w:spacing w:before="0" w:beforeAutospacing="0" w:after="48" w:afterAutospacing="0"/>
        <w:ind w:left="360"/>
        <w:jc w:val="both"/>
        <w:textAlignment w:val="baseline"/>
        <w:rPr>
          <w:rFonts w:ascii="Arial" w:hAnsi="Arial" w:cs="Arial"/>
          <w:color w:val="231F20"/>
        </w:rPr>
      </w:pPr>
    </w:p>
    <w:p w:rsidR="00E541B1" w:rsidRDefault="00E541B1" w:rsidP="00E541B1">
      <w:pPr>
        <w:ind w:left="-142"/>
        <w:jc w:val="both"/>
        <w:rPr>
          <w:rFonts w:ascii="Arial" w:hAnsi="Arial" w:cs="Arial"/>
        </w:rPr>
      </w:pPr>
    </w:p>
    <w:p w:rsidR="00E541B1" w:rsidRDefault="00E541B1" w:rsidP="00E541B1">
      <w:pPr>
        <w:ind w:left="-142"/>
        <w:jc w:val="both"/>
        <w:rPr>
          <w:rFonts w:ascii="Arial" w:hAnsi="Arial" w:cs="Arial"/>
        </w:rPr>
      </w:pPr>
    </w:p>
    <w:p w:rsidR="00E541B1" w:rsidRDefault="00E541B1" w:rsidP="00E541B1">
      <w:pPr>
        <w:ind w:left="-142"/>
        <w:jc w:val="both"/>
        <w:rPr>
          <w:rFonts w:ascii="Arial" w:hAnsi="Arial" w:cs="Arial"/>
        </w:rPr>
      </w:pPr>
    </w:p>
    <w:p w:rsidR="00E541B1" w:rsidRDefault="00E541B1" w:rsidP="00E541B1">
      <w:pPr>
        <w:ind w:left="-142"/>
        <w:jc w:val="both"/>
        <w:rPr>
          <w:rFonts w:ascii="Arial" w:hAnsi="Arial" w:cs="Arial"/>
        </w:rPr>
      </w:pPr>
    </w:p>
    <w:p w:rsidR="00E541B1" w:rsidRDefault="00E541B1" w:rsidP="00E541B1">
      <w:pPr>
        <w:ind w:left="-142"/>
      </w:pPr>
    </w:p>
    <w:tbl>
      <w:tblPr>
        <w:tblW w:w="9639" w:type="dxa"/>
        <w:jc w:val="center"/>
        <w:tblLook w:val="00A0" w:firstRow="1" w:lastRow="0" w:firstColumn="1" w:lastColumn="0" w:noHBand="0" w:noVBand="0"/>
      </w:tblPr>
      <w:tblGrid>
        <w:gridCol w:w="4824"/>
        <w:gridCol w:w="4815"/>
      </w:tblGrid>
      <w:tr w:rsidR="00E541B1" w:rsidTr="00D06CA8">
        <w:trPr>
          <w:jc w:val="center"/>
        </w:trPr>
        <w:tc>
          <w:tcPr>
            <w:tcW w:w="4927" w:type="dxa"/>
            <w:vAlign w:val="center"/>
            <w:hideMark/>
          </w:tcPr>
          <w:p w:rsidR="00E541B1" w:rsidRDefault="00E541B1" w:rsidP="00D06CA8">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_______________________________</w:t>
            </w:r>
          </w:p>
        </w:tc>
        <w:tc>
          <w:tcPr>
            <w:tcW w:w="4927" w:type="dxa"/>
            <w:vAlign w:val="center"/>
            <w:hideMark/>
          </w:tcPr>
          <w:p w:rsidR="00E541B1" w:rsidRDefault="00E541B1" w:rsidP="00D06CA8">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M.P</w:t>
            </w:r>
            <w:proofErr w:type="spellEnd"/>
            <w:r>
              <w:rPr>
                <w:rFonts w:ascii="Arial" w:hAnsi="Arial" w:cs="Arial"/>
                <w:sz w:val="20"/>
                <w:szCs w:val="20"/>
                <w:lang w:eastAsia="en-US"/>
              </w:rPr>
              <w:t>.  ______________________________</w:t>
            </w:r>
          </w:p>
        </w:tc>
      </w:tr>
      <w:tr w:rsidR="00E541B1" w:rsidTr="00D06CA8">
        <w:trPr>
          <w:jc w:val="center"/>
        </w:trPr>
        <w:tc>
          <w:tcPr>
            <w:tcW w:w="4927" w:type="dxa"/>
            <w:hideMark/>
          </w:tcPr>
          <w:p w:rsidR="00E541B1" w:rsidRDefault="00E541B1" w:rsidP="00D06CA8">
            <w:pPr>
              <w:widowControl w:val="0"/>
              <w:spacing w:line="256" w:lineRule="auto"/>
              <w:ind w:left="-142"/>
              <w:rPr>
                <w:rFonts w:ascii="Arial" w:hAnsi="Arial" w:cs="Arial"/>
                <w:sz w:val="20"/>
                <w:szCs w:val="20"/>
                <w:lang w:eastAsia="en-US"/>
              </w:rPr>
            </w:pPr>
            <w:r>
              <w:rPr>
                <w:rFonts w:ascii="Arial" w:hAnsi="Arial" w:cs="Arial"/>
                <w:sz w:val="20"/>
                <w:szCs w:val="20"/>
                <w:lang w:eastAsia="en-US"/>
              </w:rPr>
              <w:t xml:space="preserve">                         (mjesto i datum)</w:t>
            </w:r>
          </w:p>
        </w:tc>
        <w:tc>
          <w:tcPr>
            <w:tcW w:w="4927" w:type="dxa"/>
            <w:hideMark/>
          </w:tcPr>
          <w:p w:rsidR="00E541B1" w:rsidRDefault="00E541B1" w:rsidP="00D06CA8">
            <w:pPr>
              <w:widowControl w:val="0"/>
              <w:spacing w:line="256" w:lineRule="auto"/>
              <w:rPr>
                <w:rFonts w:ascii="Arial" w:hAnsi="Arial" w:cs="Arial"/>
                <w:sz w:val="20"/>
                <w:szCs w:val="20"/>
                <w:lang w:eastAsia="en-US"/>
              </w:rPr>
            </w:pPr>
            <w:r>
              <w:rPr>
                <w:rFonts w:ascii="Arial" w:hAnsi="Arial" w:cs="Arial"/>
                <w:sz w:val="20"/>
                <w:szCs w:val="20"/>
                <w:lang w:eastAsia="en-US"/>
              </w:rPr>
              <w:t xml:space="preserve">             (potpis ovlaštene osobe ponuditelja)</w:t>
            </w:r>
          </w:p>
        </w:tc>
      </w:tr>
    </w:tbl>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Pr>
        <w:rPr>
          <w:rFonts w:ascii="Arial" w:hAnsi="Arial" w:cs="Arial"/>
          <w:i/>
        </w:rPr>
      </w:pPr>
    </w:p>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rsidP="00E541B1"/>
    <w:p w:rsidR="00E541B1" w:rsidRDefault="00E541B1">
      <w:bookmarkStart w:id="0" w:name="_GoBack"/>
      <w:bookmarkEnd w:id="0"/>
    </w:p>
    <w:sectPr w:rsidR="00E5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867"/>
    <w:multiLevelType w:val="hybridMultilevel"/>
    <w:tmpl w:val="5A249838"/>
    <w:lvl w:ilvl="0" w:tplc="041A000F">
      <w:start w:val="1"/>
      <w:numFmt w:val="decimal"/>
      <w:lvlText w:val="%1."/>
      <w:lvlJc w:val="left"/>
      <w:pPr>
        <w:ind w:left="299" w:hanging="360"/>
      </w:pPr>
    </w:lvl>
    <w:lvl w:ilvl="1" w:tplc="041A0019">
      <w:start w:val="1"/>
      <w:numFmt w:val="lowerLetter"/>
      <w:lvlText w:val="%2."/>
      <w:lvlJc w:val="left"/>
      <w:pPr>
        <w:ind w:left="1019" w:hanging="360"/>
      </w:pPr>
    </w:lvl>
    <w:lvl w:ilvl="2" w:tplc="041A001B">
      <w:start w:val="1"/>
      <w:numFmt w:val="lowerRoman"/>
      <w:lvlText w:val="%3."/>
      <w:lvlJc w:val="right"/>
      <w:pPr>
        <w:ind w:left="1739" w:hanging="180"/>
      </w:pPr>
    </w:lvl>
    <w:lvl w:ilvl="3" w:tplc="041A000F">
      <w:start w:val="1"/>
      <w:numFmt w:val="decimal"/>
      <w:lvlText w:val="%4."/>
      <w:lvlJc w:val="left"/>
      <w:pPr>
        <w:ind w:left="2459" w:hanging="360"/>
      </w:pPr>
    </w:lvl>
    <w:lvl w:ilvl="4" w:tplc="041A0019">
      <w:start w:val="1"/>
      <w:numFmt w:val="lowerLetter"/>
      <w:lvlText w:val="%5."/>
      <w:lvlJc w:val="left"/>
      <w:pPr>
        <w:ind w:left="3179" w:hanging="360"/>
      </w:pPr>
    </w:lvl>
    <w:lvl w:ilvl="5" w:tplc="041A001B">
      <w:start w:val="1"/>
      <w:numFmt w:val="lowerRoman"/>
      <w:lvlText w:val="%6."/>
      <w:lvlJc w:val="right"/>
      <w:pPr>
        <w:ind w:left="3899" w:hanging="180"/>
      </w:pPr>
    </w:lvl>
    <w:lvl w:ilvl="6" w:tplc="041A000F">
      <w:start w:val="1"/>
      <w:numFmt w:val="decimal"/>
      <w:lvlText w:val="%7."/>
      <w:lvlJc w:val="left"/>
      <w:pPr>
        <w:ind w:left="4619" w:hanging="360"/>
      </w:pPr>
    </w:lvl>
    <w:lvl w:ilvl="7" w:tplc="041A0019">
      <w:start w:val="1"/>
      <w:numFmt w:val="lowerLetter"/>
      <w:lvlText w:val="%8."/>
      <w:lvlJc w:val="left"/>
      <w:pPr>
        <w:ind w:left="5339" w:hanging="360"/>
      </w:pPr>
    </w:lvl>
    <w:lvl w:ilvl="8" w:tplc="041A001B">
      <w:start w:val="1"/>
      <w:numFmt w:val="lowerRoman"/>
      <w:lvlText w:val="%9."/>
      <w:lvlJc w:val="right"/>
      <w:pPr>
        <w:ind w:left="6059" w:hanging="180"/>
      </w:pPr>
    </w:lvl>
  </w:abstractNum>
  <w:abstractNum w:abstractNumId="1">
    <w:nsid w:val="26F40B4D"/>
    <w:multiLevelType w:val="hybridMultilevel"/>
    <w:tmpl w:val="85FC7F04"/>
    <w:lvl w:ilvl="0" w:tplc="220A1EEE">
      <w:start w:val="1"/>
      <w:numFmt w:val="decimal"/>
      <w:lvlText w:val="%1."/>
      <w:lvlJc w:val="left"/>
      <w:pPr>
        <w:ind w:left="360" w:hanging="360"/>
      </w:pPr>
      <w:rPr>
        <w:rFonts w:cs="Times New Roman"/>
        <w:i w:val="0"/>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nsid w:val="37A72F2A"/>
    <w:multiLevelType w:val="hybridMultilevel"/>
    <w:tmpl w:val="1206E9E4"/>
    <w:lvl w:ilvl="0" w:tplc="DA440058">
      <w:start w:val="1"/>
      <w:numFmt w:val="bullet"/>
      <w:lvlText w:val=""/>
      <w:lvlJc w:val="left"/>
      <w:pPr>
        <w:ind w:left="578" w:hanging="360"/>
      </w:pPr>
      <w:rPr>
        <w:rFonts w:ascii="Symbol" w:hAnsi="Symbol" w:hint="default"/>
      </w:rPr>
    </w:lvl>
    <w:lvl w:ilvl="1" w:tplc="041A0003">
      <w:start w:val="1"/>
      <w:numFmt w:val="bullet"/>
      <w:lvlText w:val="o"/>
      <w:lvlJc w:val="left"/>
      <w:pPr>
        <w:ind w:left="1298" w:hanging="360"/>
      </w:pPr>
      <w:rPr>
        <w:rFonts w:ascii="Courier New" w:hAnsi="Courier New" w:cs="Courier New" w:hint="default"/>
      </w:rPr>
    </w:lvl>
    <w:lvl w:ilvl="2" w:tplc="041A0005">
      <w:start w:val="1"/>
      <w:numFmt w:val="bullet"/>
      <w:lvlText w:val=""/>
      <w:lvlJc w:val="left"/>
      <w:pPr>
        <w:ind w:left="2018" w:hanging="360"/>
      </w:pPr>
      <w:rPr>
        <w:rFonts w:ascii="Wingdings" w:hAnsi="Wingdings" w:hint="default"/>
      </w:rPr>
    </w:lvl>
    <w:lvl w:ilvl="3" w:tplc="041A0001">
      <w:start w:val="1"/>
      <w:numFmt w:val="bullet"/>
      <w:lvlText w:val=""/>
      <w:lvlJc w:val="left"/>
      <w:pPr>
        <w:ind w:left="2738" w:hanging="360"/>
      </w:pPr>
      <w:rPr>
        <w:rFonts w:ascii="Symbol" w:hAnsi="Symbol" w:hint="default"/>
      </w:rPr>
    </w:lvl>
    <w:lvl w:ilvl="4" w:tplc="041A0003">
      <w:start w:val="1"/>
      <w:numFmt w:val="bullet"/>
      <w:lvlText w:val="o"/>
      <w:lvlJc w:val="left"/>
      <w:pPr>
        <w:ind w:left="3458" w:hanging="360"/>
      </w:pPr>
      <w:rPr>
        <w:rFonts w:ascii="Courier New" w:hAnsi="Courier New" w:cs="Courier New" w:hint="default"/>
      </w:rPr>
    </w:lvl>
    <w:lvl w:ilvl="5" w:tplc="041A0005">
      <w:start w:val="1"/>
      <w:numFmt w:val="bullet"/>
      <w:lvlText w:val=""/>
      <w:lvlJc w:val="left"/>
      <w:pPr>
        <w:ind w:left="4178" w:hanging="360"/>
      </w:pPr>
      <w:rPr>
        <w:rFonts w:ascii="Wingdings" w:hAnsi="Wingdings" w:hint="default"/>
      </w:rPr>
    </w:lvl>
    <w:lvl w:ilvl="6" w:tplc="041A0001">
      <w:start w:val="1"/>
      <w:numFmt w:val="bullet"/>
      <w:lvlText w:val=""/>
      <w:lvlJc w:val="left"/>
      <w:pPr>
        <w:ind w:left="4898" w:hanging="360"/>
      </w:pPr>
      <w:rPr>
        <w:rFonts w:ascii="Symbol" w:hAnsi="Symbol" w:hint="default"/>
      </w:rPr>
    </w:lvl>
    <w:lvl w:ilvl="7" w:tplc="041A0003">
      <w:start w:val="1"/>
      <w:numFmt w:val="bullet"/>
      <w:lvlText w:val="o"/>
      <w:lvlJc w:val="left"/>
      <w:pPr>
        <w:ind w:left="5618" w:hanging="360"/>
      </w:pPr>
      <w:rPr>
        <w:rFonts w:ascii="Courier New" w:hAnsi="Courier New" w:cs="Courier New" w:hint="default"/>
      </w:rPr>
    </w:lvl>
    <w:lvl w:ilvl="8" w:tplc="041A0005">
      <w:start w:val="1"/>
      <w:numFmt w:val="bullet"/>
      <w:lvlText w:val=""/>
      <w:lvlJc w:val="left"/>
      <w:pPr>
        <w:ind w:left="6338" w:hanging="360"/>
      </w:pPr>
      <w:rPr>
        <w:rFonts w:ascii="Wingdings" w:hAnsi="Wingdings" w:hint="default"/>
      </w:rPr>
    </w:lvl>
  </w:abstractNum>
  <w:abstractNum w:abstractNumId="3">
    <w:nsid w:val="7EEE5537"/>
    <w:multiLevelType w:val="hybridMultilevel"/>
    <w:tmpl w:val="BDE0D9CE"/>
    <w:lvl w:ilvl="0" w:tplc="6CFA0AD0">
      <w:numFmt w:val="bullet"/>
      <w:lvlText w:val="-"/>
      <w:lvlJc w:val="left"/>
      <w:pPr>
        <w:ind w:left="720" w:hanging="360"/>
      </w:pPr>
      <w:rPr>
        <w:rFonts w:ascii="Arial" w:eastAsia="Times New Roman" w:hAnsi="Arial"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B1"/>
    <w:rsid w:val="00C6650A"/>
    <w:rsid w:val="00E357E0"/>
    <w:rsid w:val="00E54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B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6650A"/>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Bezproreda">
    <w:name w:val="No Spacing"/>
    <w:qFormat/>
    <w:rsid w:val="00E541B1"/>
    <w:pPr>
      <w:spacing w:after="0" w:line="240" w:lineRule="auto"/>
    </w:pPr>
    <w:rPr>
      <w:rFonts w:ascii="Calibri" w:eastAsia="Calibri" w:hAnsi="Calibri" w:cs="Times New Roman"/>
    </w:rPr>
  </w:style>
  <w:style w:type="paragraph" w:styleId="Odlomakpopisa">
    <w:name w:val="List Paragraph"/>
    <w:basedOn w:val="Normal"/>
    <w:uiPriority w:val="34"/>
    <w:qFormat/>
    <w:rsid w:val="00E541B1"/>
    <w:pPr>
      <w:ind w:left="720"/>
      <w:contextualSpacing/>
    </w:pPr>
  </w:style>
  <w:style w:type="paragraph" w:customStyle="1" w:styleId="Default">
    <w:name w:val="Default"/>
    <w:uiPriority w:val="99"/>
    <w:rsid w:val="00E541B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53040">
    <w:name w:val="box_453040"/>
    <w:basedOn w:val="Normal"/>
    <w:rsid w:val="00E541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B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C6650A"/>
    <w:pPr>
      <w:framePr w:w="7920" w:h="1980" w:hRule="exact" w:hSpace="180" w:wrap="auto" w:hAnchor="page" w:xAlign="center" w:yAlign="bottom"/>
      <w:ind w:left="2880"/>
    </w:pPr>
    <w:rPr>
      <w:rFonts w:asciiTheme="majorHAnsi" w:eastAsiaTheme="majorEastAsia" w:hAnsiTheme="majorHAnsi" w:cstheme="majorBidi"/>
      <w:b/>
      <w:sz w:val="28"/>
    </w:rPr>
  </w:style>
  <w:style w:type="paragraph" w:styleId="Bezproreda">
    <w:name w:val="No Spacing"/>
    <w:qFormat/>
    <w:rsid w:val="00E541B1"/>
    <w:pPr>
      <w:spacing w:after="0" w:line="240" w:lineRule="auto"/>
    </w:pPr>
    <w:rPr>
      <w:rFonts w:ascii="Calibri" w:eastAsia="Calibri" w:hAnsi="Calibri" w:cs="Times New Roman"/>
    </w:rPr>
  </w:style>
  <w:style w:type="paragraph" w:styleId="Odlomakpopisa">
    <w:name w:val="List Paragraph"/>
    <w:basedOn w:val="Normal"/>
    <w:uiPriority w:val="34"/>
    <w:qFormat/>
    <w:rsid w:val="00E541B1"/>
    <w:pPr>
      <w:ind w:left="720"/>
      <w:contextualSpacing/>
    </w:pPr>
  </w:style>
  <w:style w:type="paragraph" w:customStyle="1" w:styleId="Default">
    <w:name w:val="Default"/>
    <w:uiPriority w:val="99"/>
    <w:rsid w:val="00E541B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53040">
    <w:name w:val="box_453040"/>
    <w:basedOn w:val="Normal"/>
    <w:rsid w:val="00E541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cp:revision>
  <dcterms:created xsi:type="dcterms:W3CDTF">2021-01-19T11:20:00Z</dcterms:created>
  <dcterms:modified xsi:type="dcterms:W3CDTF">2021-01-19T11:25:00Z</dcterms:modified>
</cp:coreProperties>
</file>